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AC" w:rsidRDefault="00CD3116" w:rsidP="00F6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50255" cy="8041156"/>
            <wp:effectExtent l="19050" t="0" r="0" b="0"/>
            <wp:docPr id="16" name="Рисунок 16" descr="C:\Users\Байкалова\AppData\Local\Microsoft\Windows\Temporary Internet Files\Content.Word\чухломин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айкалова\AppData\Local\Microsoft\Windows\Temporary Internet Files\Content.Word\чухломин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4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AC" w:rsidRDefault="009B1EAC" w:rsidP="00F6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21" w:rsidRDefault="00D66421" w:rsidP="00F6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421" w:rsidRDefault="00D66421" w:rsidP="00F6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C8" w:rsidRPr="000A7DC8" w:rsidRDefault="0080111C" w:rsidP="00F60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lastRenderedPageBreak/>
        <w:t>Предметом деятельности д</w:t>
      </w:r>
      <w:r w:rsidR="00C04972" w:rsidRPr="000A7DC8">
        <w:rPr>
          <w:rFonts w:ascii="Times New Roman" w:hAnsi="Times New Roman" w:cs="Times New Roman"/>
          <w:sz w:val="24"/>
          <w:szCs w:val="24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72" w:rsidRPr="000A7DC8" w:rsidRDefault="00B75AC8" w:rsidP="003B109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B109F" w:rsidRPr="000A7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972" w:rsidRPr="000A7D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04972" w:rsidRPr="000A7DC8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C04972" w:rsidRPr="000A7DC8" w:rsidRDefault="0080111C" w:rsidP="00801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Управление Муниципальное  дошкольное образовательное  бюджетное учреждение Ирбейский детский сад № 4 «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</w:t>
      </w:r>
      <w:r w:rsidRPr="000A7DC8">
        <w:rPr>
          <w:rFonts w:ascii="Times New Roman" w:hAnsi="Times New Roman" w:cs="Times New Roman"/>
          <w:sz w:val="24"/>
          <w:szCs w:val="24"/>
        </w:rPr>
        <w:t>им законодательством и уставом д</w:t>
      </w:r>
      <w:r w:rsidR="00C04972" w:rsidRPr="000A7DC8">
        <w:rPr>
          <w:rFonts w:ascii="Times New Roman" w:hAnsi="Times New Roman" w:cs="Times New Roman"/>
          <w:sz w:val="24"/>
          <w:szCs w:val="24"/>
        </w:rPr>
        <w:t>етского сада.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80111C" w:rsidRPr="000A7DC8">
        <w:rPr>
          <w:rFonts w:ascii="Times New Roman" w:hAnsi="Times New Roman" w:cs="Times New Roman"/>
          <w:sz w:val="24"/>
          <w:szCs w:val="24"/>
        </w:rPr>
        <w:t>Муниципальное  дошкольное образовательное  бюджетное учреждение Ирбейский детский сад № 4 «</w:t>
      </w:r>
      <w:proofErr w:type="spellStart"/>
      <w:r w:rsidR="0080111C"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="0080111C"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80111C"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0A7DC8">
        <w:rPr>
          <w:rFonts w:ascii="Times New Roman" w:hAnsi="Times New Roman" w:cs="Times New Roman"/>
          <w:sz w:val="24"/>
          <w:szCs w:val="24"/>
        </w:rPr>
        <w:t>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C04972" w:rsidRPr="000A7DC8" w:rsidRDefault="00C04972" w:rsidP="00C049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bCs/>
          <w:sz w:val="24"/>
          <w:szCs w:val="24"/>
        </w:rPr>
        <w:t xml:space="preserve">Органы управления, действующие в </w:t>
      </w:r>
      <w:r w:rsidR="001B37F6" w:rsidRPr="000A7DC8">
        <w:rPr>
          <w:rFonts w:ascii="Times New Roman" w:hAnsi="Times New Roman" w:cs="Times New Roman"/>
          <w:sz w:val="24"/>
          <w:szCs w:val="24"/>
        </w:rPr>
        <w:t>Муниципальное  дошкольное образовательное  бюджетное учреждение Ирбейский детский сад № 4 «</w:t>
      </w:r>
      <w:proofErr w:type="spellStart"/>
      <w:r w:rsidR="001B37F6"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="001B37F6"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1B37F6"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="001B37F6" w:rsidRPr="000A7DC8">
        <w:rPr>
          <w:rFonts w:ascii="Times New Roman" w:hAnsi="Times New Roman" w:cs="Times New Roman"/>
          <w:sz w:val="24"/>
          <w:szCs w:val="24"/>
        </w:rPr>
        <w:t xml:space="preserve"> детский сад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67"/>
        <w:gridCol w:w="6732"/>
      </w:tblGrid>
      <w:tr w:rsidR="00C04972" w:rsidRPr="000A7DC8" w:rsidTr="00FA698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04972" w:rsidRPr="000A7DC8" w:rsidTr="00FA698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04972" w:rsidRPr="000A7DC8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C04972" w:rsidRPr="000A7DC8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</w:t>
            </w:r>
            <w:r w:rsidR="001064C5" w:rsidRPr="000A7DC8">
              <w:rPr>
                <w:rFonts w:ascii="Times New Roman" w:hAnsi="Times New Roman" w:cs="Times New Roman"/>
                <w:sz w:val="24"/>
                <w:szCs w:val="24"/>
              </w:rPr>
              <w:t>ельной деятельностью ДОУ</w:t>
            </w: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C04972" w:rsidRPr="000A7DC8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04972" w:rsidRPr="000A7DC8" w:rsidRDefault="00C04972" w:rsidP="00FA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9EC" w:rsidRDefault="00CE29EC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lastRenderedPageBreak/>
        <w:t>Структура и система управления соответствуют специфике деятельности</w:t>
      </w:r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Муниципальное  дошкольное образовательное  бюджетное учреждение Ирбейский детский сад № 4 «</w:t>
      </w:r>
      <w:proofErr w:type="spellStart"/>
      <w:r w:rsidR="0080111C"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="0080111C"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80111C"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детский сад .</w:t>
      </w:r>
    </w:p>
    <w:p w:rsidR="00C04972" w:rsidRPr="000A7DC8" w:rsidRDefault="002D36AE" w:rsidP="002D3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3B109F" w:rsidRPr="000A7DC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A7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972" w:rsidRPr="000A7DC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C04972" w:rsidRPr="000A7DC8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BC3E32" w:rsidRPr="000A7DC8" w:rsidRDefault="00C04972" w:rsidP="00BC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Образовательная деятельность в</w:t>
      </w:r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1064C5" w:rsidRPr="000A7DC8">
        <w:rPr>
          <w:rFonts w:ascii="Times New Roman" w:hAnsi="Times New Roman" w:cs="Times New Roman"/>
          <w:sz w:val="24"/>
          <w:szCs w:val="24"/>
        </w:rPr>
        <w:t>ьном  дошкольном образовательном</w:t>
      </w:r>
      <w:r w:rsidR="0080111C" w:rsidRPr="000A7DC8">
        <w:rPr>
          <w:rFonts w:ascii="Times New Roman" w:hAnsi="Times New Roman" w:cs="Times New Roman"/>
          <w:sz w:val="24"/>
          <w:szCs w:val="24"/>
        </w:rPr>
        <w:t xml:space="preserve">  </w:t>
      </w:r>
      <w:r w:rsidR="001064C5" w:rsidRPr="000A7DC8">
        <w:rPr>
          <w:rFonts w:ascii="Times New Roman" w:hAnsi="Times New Roman" w:cs="Times New Roman"/>
          <w:sz w:val="24"/>
          <w:szCs w:val="24"/>
        </w:rPr>
        <w:t>бюджетном</w:t>
      </w:r>
      <w:r w:rsidR="0080111C" w:rsidRPr="000A7DC8">
        <w:rPr>
          <w:rFonts w:ascii="Times New Roman" w:hAnsi="Times New Roman" w:cs="Times New Roman"/>
          <w:sz w:val="24"/>
          <w:szCs w:val="24"/>
        </w:rPr>
        <w:t> учр</w:t>
      </w:r>
      <w:r w:rsidR="001064C5" w:rsidRPr="000A7DC8">
        <w:rPr>
          <w:rFonts w:ascii="Times New Roman" w:hAnsi="Times New Roman" w:cs="Times New Roman"/>
          <w:sz w:val="24"/>
          <w:szCs w:val="24"/>
        </w:rPr>
        <w:t>еждении</w:t>
      </w:r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Ирбейский детский сад № 4 «</w:t>
      </w:r>
      <w:proofErr w:type="spellStart"/>
      <w:r w:rsidR="0080111C"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="0080111C"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80111C"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="0080111C" w:rsidRPr="000A7DC8">
        <w:rPr>
          <w:rFonts w:ascii="Times New Roman" w:hAnsi="Times New Roman" w:cs="Times New Roman"/>
          <w:sz w:val="24"/>
          <w:szCs w:val="24"/>
        </w:rPr>
        <w:t xml:space="preserve"> детский сад .</w:t>
      </w:r>
      <w:r w:rsidRPr="000A7DC8">
        <w:rPr>
          <w:rFonts w:ascii="Times New Roman" w:hAnsi="Times New Roman" w:cs="Times New Roman"/>
          <w:sz w:val="24"/>
          <w:szCs w:val="24"/>
        </w:rPr>
        <w:t xml:space="preserve">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060C4F"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по образовательным программам дошкольного образования в ДОУ осуществляется в группе  общеразвивающей  направленности, реализующей образовательную программу</w:t>
      </w:r>
      <w:r w:rsidR="00BC3E32" w:rsidRPr="000A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C21" w:rsidRPr="000A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B4D" w:rsidRPr="000A7DC8" w:rsidRDefault="00BC3E32" w:rsidP="00B02B4D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 Филиал МДОБУ Ирбейский детский сад № 4-Чухломинскй детский начал работать по новой федеральной образовательной программе – ФОП </w:t>
      </w:r>
      <w:r w:rsidR="00B02B4D" w:rsidRPr="000A7DC8">
        <w:rPr>
          <w:rFonts w:ascii="Times New Roman" w:eastAsia="Times New Roman" w:hAnsi="Times New Roman" w:cs="Times New Roman"/>
          <w:sz w:val="24"/>
          <w:szCs w:val="24"/>
        </w:rPr>
        <w:t>ДО. Федеральная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</w:t>
      </w:r>
      <w:r w:rsidR="00B02B4D" w:rsidRPr="000A7DC8">
        <w:rPr>
          <w:rFonts w:ascii="Times New Roman" w:eastAsia="Times New Roman" w:hAnsi="Times New Roman" w:cs="Times New Roman"/>
          <w:sz w:val="24"/>
          <w:szCs w:val="24"/>
        </w:rPr>
        <w:t>ия ,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>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proofErr w:type="gramStart"/>
      <w:r w:rsidR="00B02B4D" w:rsidRPr="000A7D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02B4D" w:rsidRPr="000A7DC8">
        <w:rPr>
          <w:rFonts w:ascii="Times New Roman" w:hAnsi="Times New Roman" w:cs="Times New Roman"/>
          <w:sz w:val="24"/>
          <w:szCs w:val="24"/>
        </w:rPr>
        <w:t xml:space="preserve"> 2023 году в ДОУ разработана ОП ДО в соответствии с ФОП </w:t>
      </w:r>
      <w:proofErr w:type="gramStart"/>
      <w:r w:rsidR="00B02B4D" w:rsidRPr="000A7D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02B4D" w:rsidRPr="000A7D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2B4D" w:rsidRPr="000A7DC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B02B4D" w:rsidRPr="000A7DC8">
        <w:rPr>
          <w:rFonts w:ascii="Times New Roman" w:hAnsi="Times New Roman" w:cs="Times New Roman"/>
          <w:sz w:val="24"/>
          <w:szCs w:val="24"/>
        </w:rPr>
        <w:t xml:space="preserve"> программа воспитания входит в содержание ОП ДО ДОУ, приложение к программе – календарный план воспитательной работы ДОУ. Рабочая программа определяет содержание и органи</w:t>
      </w:r>
      <w:r w:rsidR="00296FC5" w:rsidRPr="000A7DC8">
        <w:rPr>
          <w:rFonts w:ascii="Times New Roman" w:hAnsi="Times New Roman" w:cs="Times New Roman"/>
          <w:sz w:val="24"/>
          <w:szCs w:val="24"/>
        </w:rPr>
        <w:t xml:space="preserve">зацию воспитательной работы в </w:t>
      </w:r>
      <w:r w:rsidR="00B02B4D" w:rsidRPr="000A7DC8">
        <w:rPr>
          <w:rFonts w:ascii="Times New Roman" w:hAnsi="Times New Roman" w:cs="Times New Roman"/>
          <w:sz w:val="24"/>
          <w:szCs w:val="24"/>
        </w:rPr>
        <w:t xml:space="preserve">ДОУ. 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</w:t>
      </w:r>
      <w:proofErr w:type="spellStart"/>
      <w:r w:rsidR="00B02B4D" w:rsidRPr="000A7D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B02B4D" w:rsidRPr="000A7DC8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</w:t>
      </w:r>
      <w:proofErr w:type="spellStart"/>
      <w:r w:rsidR="00B02B4D" w:rsidRPr="000A7DC8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="00B02B4D" w:rsidRPr="000A7DC8">
        <w:rPr>
          <w:rFonts w:ascii="Times New Roman" w:hAnsi="Times New Roman" w:cs="Times New Roman"/>
          <w:sz w:val="24"/>
          <w:szCs w:val="24"/>
        </w:rPr>
        <w:t>.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>оздание</w:t>
      </w:r>
      <w:proofErr w:type="spell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0A7DC8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места проживания.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 xml:space="preserve"> Общая цель воспитания в ДОУ</w:t>
      </w:r>
      <w:r w:rsidRPr="000A7DC8">
        <w:rPr>
          <w:rFonts w:ascii="Times New Roman" w:hAnsi="Times New Roman" w:cs="Times New Roman"/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>Общие задачи воспитания в ДОУ: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lastRenderedPageBreak/>
        <w:t>2)способствовать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02B4D" w:rsidRPr="000A7DC8" w:rsidRDefault="00B02B4D" w:rsidP="00296FC5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Патриотическое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DC8">
        <w:rPr>
          <w:rFonts w:ascii="Times New Roman" w:hAnsi="Times New Roman" w:cs="Times New Roman"/>
          <w:sz w:val="24"/>
          <w:szCs w:val="24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Ценности - жизнь, милосердие, добро лежат в основе духовно-нравственного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детск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опыта в его культурно- историческом и личностном аспектах.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Социальное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Ценности – семья, дружба, человек и сотрудничество лежат в основе социального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</w:t>
      </w:r>
      <w:r w:rsidRPr="000A7DC8">
        <w:rPr>
          <w:rFonts w:ascii="Times New Roman" w:hAnsi="Times New Roman" w:cs="Times New Roman"/>
          <w:sz w:val="24"/>
          <w:szCs w:val="24"/>
        </w:rPr>
        <w:lastRenderedPageBreak/>
        <w:t xml:space="preserve">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детск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взрослых и детских общностях.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Познавательное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познавательного направления воспитания – формирование ценности познания.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Ценность – познание лежит в основе познавательного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 умственных качеств личности, самостоятельности и инициативности ребёнка.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физического и оздоровительного воспитания - формирование ценностного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отношения детей к здоровому образу жизни, овладение элементарными гигиеническими навыками и правилами безопасности.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Трудовое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1) Цель трудового воспитания - формирование ценностного отношения детей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труду, трудолюбию и приобщение ребёнка к труду.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Ценность – труд лежит в основе трудового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</w:r>
    </w:p>
    <w:p w:rsidR="00B02B4D" w:rsidRPr="000A7DC8" w:rsidRDefault="00B02B4D" w:rsidP="00CA22A5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Повседневный труд постепенно приводит детей к осознанию нравственной стороны </w:t>
      </w:r>
      <w:r w:rsidR="00CA22A5" w:rsidRPr="000A7DC8">
        <w:rPr>
          <w:rFonts w:ascii="Times New Roman" w:hAnsi="Times New Roman" w:cs="Times New Roman"/>
          <w:sz w:val="24"/>
          <w:szCs w:val="24"/>
        </w:rPr>
        <w:t>труда. Самостоятельность</w:t>
      </w:r>
      <w:r w:rsidRPr="000A7DC8">
        <w:rPr>
          <w:rFonts w:ascii="Times New Roman" w:hAnsi="Times New Roman" w:cs="Times New Roman"/>
          <w:sz w:val="24"/>
          <w:szCs w:val="24"/>
        </w:rPr>
        <w:t xml:space="preserve"> в выполнении трудовых поручений способствует формированию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ответственности за свои действия.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Эстетическое направление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1) Цель эстетического направления воспитания – способствовать становлению у ребёнка ценностного отношения к красоте.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2) Ценности – культура, красота, лежат в основе эстетического направления воспитания.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lastRenderedPageBreak/>
        <w:t xml:space="preserve">3) Эстетическое воспитание направлено на воспитание любви к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DC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процесса в ДОУ обеспечивается на основе вариативных форм, способов, методов и средств, соответствующих принципам и целям ФГОС ДО, ФОП ДО и выбираемых с учетом многообразия конкретных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>, географических,</w:t>
      </w:r>
      <w:proofErr w:type="gramEnd"/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DC8">
        <w:rPr>
          <w:rFonts w:ascii="Times New Roman" w:hAnsi="Times New Roman" w:cs="Times New Roman"/>
          <w:sz w:val="24"/>
          <w:szCs w:val="24"/>
        </w:rPr>
        <w:t>климатических условий, возраста воспитанников, состава группы,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  <w:proofErr w:type="gramEnd"/>
    </w:p>
    <w:p w:rsidR="00B02B4D" w:rsidRPr="000A7DC8" w:rsidRDefault="00B02B4D" w:rsidP="00CA22A5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Ведущая воспитательная роль в организации воспитательного процесса в ДОУ отводится </w:t>
      </w:r>
      <w:r w:rsidR="001678D5" w:rsidRPr="000A7DC8">
        <w:rPr>
          <w:rFonts w:ascii="Times New Roman" w:hAnsi="Times New Roman" w:cs="Times New Roman"/>
          <w:sz w:val="24"/>
          <w:szCs w:val="24"/>
        </w:rPr>
        <w:t>игре. Особое</w:t>
      </w:r>
      <w:r w:rsidRPr="000A7DC8">
        <w:rPr>
          <w:rFonts w:ascii="Times New Roman" w:hAnsi="Times New Roman" w:cs="Times New Roman"/>
          <w:sz w:val="24"/>
          <w:szCs w:val="24"/>
        </w:rPr>
        <w:t xml:space="preserve"> значение в воспитательном процессе ДОУ придается физическому развитию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воспитанников, т.к. все дети, начиная с самого раннего возраста, должны расти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, крепкими, гармонически развитыми. Успех этого направления зависит от правильной  организации режима дня, двигательного, санитарн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гигиенического режимов, всех форм работы с детьми и других факторов. Оптимизация двигательного режима обеспечивается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DC8">
        <w:rPr>
          <w:rFonts w:ascii="Times New Roman" w:hAnsi="Times New Roman" w:cs="Times New Roman"/>
          <w:sz w:val="24"/>
          <w:szCs w:val="24"/>
        </w:rPr>
        <w:t>Особое значение</w:t>
      </w:r>
      <w:r w:rsidR="001678D5" w:rsidRPr="000A7DC8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A7DC8">
        <w:rPr>
          <w:rFonts w:ascii="Times New Roman" w:hAnsi="Times New Roman" w:cs="Times New Roman"/>
          <w:sz w:val="24"/>
          <w:szCs w:val="24"/>
        </w:rPr>
        <w:t xml:space="preserve"> придается в ДОУ гражданскому воспитанию: привитие чувств любви и уважения к родным и близким, других людей, родительского дома, детского сада, своего города,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</w:t>
      </w:r>
      <w:proofErr w:type="gramEnd"/>
    </w:p>
    <w:p w:rsidR="00B02B4D" w:rsidRPr="000A7DC8" w:rsidRDefault="00B02B4D" w:rsidP="00B02B4D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B02B4D" w:rsidRPr="000A7DC8" w:rsidRDefault="00B02B4D" w:rsidP="00CA22A5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Немаловажная роль в воспитательном процессе отводится в ДОУ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</w:t>
      </w:r>
      <w:r w:rsidRPr="000A7DC8">
        <w:rPr>
          <w:rFonts w:ascii="Times New Roman" w:hAnsi="Times New Roman" w:cs="Times New Roman"/>
          <w:sz w:val="24"/>
          <w:szCs w:val="24"/>
        </w:rPr>
        <w:lastRenderedPageBreak/>
        <w:t>общения, и т.д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B02B4D" w:rsidRPr="000A7DC8" w:rsidRDefault="00B02B4D" w:rsidP="00B02B4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Максимальная нагрузка воспитанников не превышает предельно допустимую нагрузку и соответствует требованиям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>.</w:t>
      </w:r>
    </w:p>
    <w:p w:rsidR="00B02B4D" w:rsidRPr="000A7DC8" w:rsidRDefault="00B02B4D" w:rsidP="00B02B4D">
      <w:pPr>
        <w:pStyle w:val="aa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обеспечения равных возможностей для полноценного развития каждого ребенка в период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дошкольного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детства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независимо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места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жительства,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пола,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нации,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языка,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социального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статуса,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психофизиологических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других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особенностей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(в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том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числе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ограниченных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возможностей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здоровья);</w:t>
      </w:r>
    </w:p>
    <w:p w:rsidR="00B02B4D" w:rsidRPr="000A7DC8" w:rsidRDefault="00B02B4D" w:rsidP="00B02B4D">
      <w:pPr>
        <w:pStyle w:val="aa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обеспечения преемственности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целей, задач 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содержания образования, реализуемых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A7D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программ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дошкольного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 начального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общего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B02B4D" w:rsidRPr="000A7DC8" w:rsidRDefault="00B02B4D" w:rsidP="00B02B4D">
      <w:pPr>
        <w:pStyle w:val="aa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создания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благоприятных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условий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развития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детей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соответствии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возрастными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особенностями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склонностями,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развития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способностей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творческого</w:t>
      </w:r>
      <w:r w:rsidRPr="000A7D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потенциала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каждого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ребенка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как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субъекта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отношений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самим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собой,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другими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детьми,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взрослыми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 миром;</w:t>
      </w:r>
    </w:p>
    <w:p w:rsidR="00B02B4D" w:rsidRPr="000A7DC8" w:rsidRDefault="00B02B4D" w:rsidP="00B02B4D">
      <w:pPr>
        <w:pStyle w:val="aa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объединения обучения и воспитания в целостный образовательный процесс на основе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 xml:space="preserve">духовно-нравственных и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поведения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интересах</w:t>
      </w:r>
      <w:r w:rsidRPr="000A7D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человека,</w:t>
      </w:r>
      <w:r w:rsidRPr="000A7D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семьи,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общества;</w:t>
      </w:r>
    </w:p>
    <w:p w:rsidR="00B02B4D" w:rsidRPr="000A7DC8" w:rsidRDefault="00B02B4D" w:rsidP="00B02B4D">
      <w:pPr>
        <w:pStyle w:val="aa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формирования общей культуры личности детей, в том числе ценностей здорового образа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жизни,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развития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социальных,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нравственных,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эстетических,</w:t>
      </w:r>
      <w:r w:rsidRPr="000A7DC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интеллектуальных,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физических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качеств,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инициативности,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ребенка,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формирования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предпосылок</w:t>
      </w:r>
      <w:r w:rsidRPr="000A7D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B02B4D" w:rsidRPr="000A7DC8" w:rsidRDefault="00B02B4D" w:rsidP="00B02B4D">
      <w:pPr>
        <w:pStyle w:val="aa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обеспечения вариативности и разнообразия содержания Программ и организационных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форм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дошкольного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образования,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возможности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формирования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Программ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различной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направленности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учетом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потребностей,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способностей</w:t>
      </w:r>
      <w:r w:rsidRPr="000A7DC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состояния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здоровья детей;</w:t>
      </w:r>
    </w:p>
    <w:p w:rsidR="00B02B4D" w:rsidRPr="000A7DC8" w:rsidRDefault="00B02B4D" w:rsidP="00B02B4D">
      <w:pPr>
        <w:pStyle w:val="aa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- формирования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психологическим</w:t>
      </w:r>
      <w:r w:rsidRPr="000A7D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 физиологическим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особенностям детей;</w:t>
      </w:r>
    </w:p>
    <w:p w:rsidR="00B02B4D" w:rsidRPr="000A7DC8" w:rsidRDefault="00B02B4D" w:rsidP="00B02B4D">
      <w:pPr>
        <w:pStyle w:val="aa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обеспечения психолого-педагогической поддержки семьи и повышения компетентности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родителей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(законных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вопросах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развития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образования,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охраны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укрепления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здоровья детей.</w:t>
      </w:r>
    </w:p>
    <w:p w:rsidR="00B02B4D" w:rsidRPr="000A7DC8" w:rsidRDefault="00B02B4D" w:rsidP="00B02B4D">
      <w:pPr>
        <w:pStyle w:val="Default"/>
        <w:ind w:right="-142" w:firstLine="709"/>
        <w:jc w:val="both"/>
      </w:pPr>
      <w:r w:rsidRPr="000A7DC8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</w:t>
      </w:r>
      <w:proofErr w:type="gramStart"/>
      <w:r w:rsidRPr="000A7DC8">
        <w:t>помогает осуществить необходимую коррекцию для позитивного продвижения каждого ребенка Обучение детей строится</w:t>
      </w:r>
      <w:proofErr w:type="gramEnd"/>
      <w:r w:rsidRPr="000A7DC8">
        <w:t xml:space="preserve"> как увлекательная проблемно-игровая деятельность, обеспечивающая субъектную позицию ребенка и постоянный рост его самостоятельности и творчества. 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 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="00CA22A5" w:rsidRPr="000A7DC8">
        <w:t>ДО</w:t>
      </w:r>
      <w:proofErr w:type="gramEnd"/>
      <w:r w:rsidR="00CA22A5" w:rsidRPr="000A7DC8">
        <w:t>. Для</w:t>
      </w:r>
      <w:r w:rsidRPr="000A7DC8">
        <w:t xml:space="preserve"> осуществления воспитательно-образовательной работы каждый год педагоги повышают свой уровень, обмениваются опытом, посещают   курсы повышения квалификации, мастер-классы, семинары.</w:t>
      </w:r>
    </w:p>
    <w:p w:rsidR="00B02B4D" w:rsidRPr="000A7DC8" w:rsidRDefault="00B02B4D" w:rsidP="00B02B4D">
      <w:pPr>
        <w:pStyle w:val="Default"/>
        <w:ind w:right="-142" w:firstLine="709"/>
        <w:jc w:val="both"/>
      </w:pPr>
      <w:r w:rsidRPr="000A7DC8"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</w:t>
      </w:r>
      <w:r w:rsidRPr="000A7DC8">
        <w:lastRenderedPageBreak/>
        <w:t>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</w:t>
      </w:r>
      <w:r w:rsidR="00010389" w:rsidRPr="000A7DC8">
        <w:t xml:space="preserve"> успехам в конкурсном движении. В</w:t>
      </w:r>
      <w:r w:rsidRPr="000A7DC8">
        <w:t xml:space="preserve"> следующем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0A7DC8">
        <w:t>ДО</w:t>
      </w:r>
      <w:proofErr w:type="gramEnd"/>
      <w:r w:rsidRPr="000A7DC8">
        <w:t xml:space="preserve"> и ФОП ДО.</w:t>
      </w:r>
    </w:p>
    <w:p w:rsidR="00010389" w:rsidRPr="000A7DC8" w:rsidRDefault="001B37F6" w:rsidP="002504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.</w:t>
      </w:r>
      <w:r w:rsidR="00C04972" w:rsidRPr="000A7DC8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  <w:r w:rsidR="00896786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диагностические занятия (по каждому разделу программы);− диагностические </w:t>
      </w:r>
      <w:r w:rsidR="00896786" w:rsidRPr="000A7DC8">
        <w:rPr>
          <w:rFonts w:ascii="Times New Roman" w:hAnsi="Times New Roman" w:cs="Times New Roman"/>
          <w:sz w:val="24"/>
          <w:szCs w:val="24"/>
        </w:rPr>
        <w:t>срезы; наблюдения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, итоговые </w:t>
      </w:r>
      <w:r w:rsidR="00B75AC8" w:rsidRPr="000A7DC8">
        <w:rPr>
          <w:rFonts w:ascii="Times New Roman" w:hAnsi="Times New Roman" w:cs="Times New Roman"/>
          <w:sz w:val="24"/>
          <w:szCs w:val="24"/>
        </w:rPr>
        <w:t>занятия. Разработаны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диагностические карты освоения основной образовательной про</w:t>
      </w:r>
      <w:r w:rsidR="00FC5415" w:rsidRPr="000A7DC8">
        <w:rPr>
          <w:rFonts w:ascii="Times New Roman" w:hAnsi="Times New Roman" w:cs="Times New Roman"/>
          <w:sz w:val="24"/>
          <w:szCs w:val="24"/>
        </w:rPr>
        <w:t>граммы дошкольного образования д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етского сада </w:t>
      </w:r>
      <w:r w:rsidR="000B4065" w:rsidRPr="000A7DC8">
        <w:rPr>
          <w:rFonts w:ascii="Times New Roman" w:hAnsi="Times New Roman" w:cs="Times New Roman"/>
          <w:sz w:val="24"/>
          <w:szCs w:val="24"/>
        </w:rPr>
        <w:t>(ФОП</w:t>
      </w:r>
      <w:r w:rsidR="00FC5415" w:rsidRPr="000A7DC8">
        <w:rPr>
          <w:rFonts w:ascii="Times New Roman" w:hAnsi="Times New Roman" w:cs="Times New Roman"/>
          <w:sz w:val="24"/>
          <w:szCs w:val="24"/>
        </w:rPr>
        <w:t xml:space="preserve"> ДОУ</w:t>
      </w:r>
      <w:r w:rsidR="00C04972" w:rsidRPr="000A7DC8">
        <w:rPr>
          <w:rFonts w:ascii="Times New Roman" w:hAnsi="Times New Roman" w:cs="Times New Roman"/>
          <w:sz w:val="24"/>
          <w:szCs w:val="24"/>
        </w:rPr>
        <w:t>) в каждой возрастной группе. Карты включают анализ уровня развития целевых ориентиров детского развития и качества освоения образовательных</w:t>
      </w:r>
      <w:r w:rsidR="00010389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областей. Так, результаты качества освоения </w:t>
      </w:r>
      <w:r w:rsidR="000B4065" w:rsidRPr="000A7DC8">
        <w:rPr>
          <w:rFonts w:ascii="Times New Roman" w:hAnsi="Times New Roman" w:cs="Times New Roman"/>
          <w:sz w:val="24"/>
          <w:szCs w:val="24"/>
        </w:rPr>
        <w:t xml:space="preserve"> ФОП</w:t>
      </w:r>
      <w:r w:rsidR="00FC5415" w:rsidRPr="000A7DC8">
        <w:rPr>
          <w:rFonts w:ascii="Times New Roman" w:hAnsi="Times New Roman" w:cs="Times New Roman"/>
          <w:sz w:val="24"/>
          <w:szCs w:val="24"/>
        </w:rPr>
        <w:t xml:space="preserve">  ДОУ</w:t>
      </w:r>
      <w:r w:rsidR="000B4065" w:rsidRPr="000A7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065" w:rsidRPr="000A7DC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0B4065" w:rsidRPr="000A7DC8">
        <w:rPr>
          <w:rFonts w:ascii="Times New Roman" w:hAnsi="Times New Roman" w:cs="Times New Roman"/>
          <w:sz w:val="24"/>
          <w:szCs w:val="24"/>
        </w:rPr>
        <w:t xml:space="preserve"> 2023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  <w:r w:rsidR="00010389" w:rsidRPr="000A7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рамках процедуры МКДО – 2023 с родителями проводилась оценка качества образовательной деятельности и удовлетворенности родителей качеством деятельности </w:t>
      </w:r>
    </w:p>
    <w:p w:rsidR="00691FB0" w:rsidRPr="000A7DC8" w:rsidRDefault="00010389" w:rsidP="00010389">
      <w:pPr>
        <w:spacing w:after="0" w:line="240" w:lineRule="auto"/>
        <w:ind w:right="67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Выявлены следующие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772"/>
        <w:gridCol w:w="899"/>
        <w:gridCol w:w="800"/>
        <w:gridCol w:w="709"/>
        <w:gridCol w:w="791"/>
        <w:gridCol w:w="803"/>
        <w:gridCol w:w="751"/>
        <w:gridCol w:w="1934"/>
      </w:tblGrid>
      <w:tr w:rsidR="00691FB0" w:rsidRPr="000A7DC8" w:rsidTr="00EB4B61">
        <w:trPr>
          <w:trHeight w:val="90"/>
          <w:jc w:val="center"/>
        </w:trPr>
        <w:tc>
          <w:tcPr>
            <w:tcW w:w="1826" w:type="dxa"/>
            <w:vMerge w:val="restart"/>
          </w:tcPr>
          <w:p w:rsidR="00691FB0" w:rsidRPr="000A7DC8" w:rsidRDefault="00691FB0" w:rsidP="003E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746" w:type="dxa"/>
            <w:gridSpan w:val="2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569" w:type="dxa"/>
            <w:gridSpan w:val="2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635" w:type="dxa"/>
            <w:gridSpan w:val="2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723" w:type="dxa"/>
            <w:gridSpan w:val="2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B4B61" w:rsidRPr="000A7DC8" w:rsidTr="00EB4B61">
        <w:trPr>
          <w:trHeight w:val="450"/>
          <w:jc w:val="center"/>
        </w:trPr>
        <w:tc>
          <w:tcPr>
            <w:tcW w:w="1826" w:type="dxa"/>
            <w:vMerge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60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7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2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8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63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EB4B61" w:rsidRPr="000A7DC8" w:rsidTr="00EB4B61">
        <w:trPr>
          <w:trHeight w:val="90"/>
          <w:jc w:val="center"/>
        </w:trPr>
        <w:tc>
          <w:tcPr>
            <w:tcW w:w="1826" w:type="dxa"/>
            <w:vMerge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D5"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17" w:type="dxa"/>
          </w:tcPr>
          <w:p w:rsidR="00691FB0" w:rsidRPr="000A7DC8" w:rsidRDefault="001678D5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691FB0" w:rsidRPr="000A7DC8" w:rsidRDefault="001678D5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1FB0"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07" w:type="dxa"/>
          </w:tcPr>
          <w:p w:rsidR="00691FB0" w:rsidRPr="000A7DC8" w:rsidRDefault="00E36834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760" w:type="dxa"/>
          </w:tcPr>
          <w:p w:rsidR="00691FB0" w:rsidRPr="000A7DC8" w:rsidRDefault="00691FB0" w:rsidP="003E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834" w:rsidRPr="000A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70 %</w:t>
            </w:r>
          </w:p>
        </w:tc>
      </w:tr>
      <w:tr w:rsidR="00EB4B61" w:rsidRPr="000A7DC8" w:rsidTr="00EB4B61">
        <w:trPr>
          <w:trHeight w:val="921"/>
          <w:jc w:val="center"/>
        </w:trPr>
        <w:tc>
          <w:tcPr>
            <w:tcW w:w="1826" w:type="dxa"/>
          </w:tcPr>
          <w:p w:rsidR="00691FB0" w:rsidRPr="000A7DC8" w:rsidRDefault="00691FB0" w:rsidP="003E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86" w:type="dxa"/>
          </w:tcPr>
          <w:p w:rsidR="00691FB0" w:rsidRPr="000A7DC8" w:rsidRDefault="00691FB0" w:rsidP="003E5B4A">
            <w:pPr>
              <w:tabs>
                <w:tab w:val="left" w:pos="240"/>
                <w:tab w:val="center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6834" w:rsidRPr="000A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8D5"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60" w:type="dxa"/>
          </w:tcPr>
          <w:p w:rsidR="00691FB0" w:rsidRPr="000A7DC8" w:rsidRDefault="001678D5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B0" w:rsidRPr="000A7DC8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817" w:type="dxa"/>
          </w:tcPr>
          <w:p w:rsidR="00691FB0" w:rsidRPr="000A7DC8" w:rsidRDefault="001678D5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691FB0" w:rsidRPr="000A7DC8" w:rsidRDefault="001678D5" w:rsidP="003E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1FB0"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07" w:type="dxa"/>
          </w:tcPr>
          <w:p w:rsidR="00691FB0" w:rsidRPr="000A7DC8" w:rsidRDefault="00E36834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60" w:type="dxa"/>
          </w:tcPr>
          <w:p w:rsidR="00691FB0" w:rsidRPr="000A7DC8" w:rsidRDefault="00691FB0" w:rsidP="003E5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834" w:rsidRPr="000A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91FB0" w:rsidRPr="000A7DC8" w:rsidRDefault="00691FB0" w:rsidP="003E5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70 % </w:t>
            </w:r>
          </w:p>
        </w:tc>
      </w:tr>
    </w:tbl>
    <w:p w:rsidR="00010389" w:rsidRPr="000A7DC8" w:rsidRDefault="00010389" w:rsidP="00010389">
      <w:pPr>
        <w:spacing w:after="0" w:line="240" w:lineRule="auto"/>
        <w:ind w:right="67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04972" w:rsidRPr="000A7DC8" w:rsidRDefault="00C04972" w:rsidP="003B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C04972" w:rsidRPr="000A7DC8" w:rsidRDefault="00C04972" w:rsidP="00C0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C04972" w:rsidRPr="000A7DC8" w:rsidRDefault="00C04972" w:rsidP="00C0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3B109F" w:rsidRPr="000A7DC8">
        <w:rPr>
          <w:rFonts w:ascii="Times New Roman" w:hAnsi="Times New Roman" w:cs="Times New Roman"/>
          <w:sz w:val="24"/>
          <w:szCs w:val="24"/>
        </w:rPr>
        <w:t>ию воспит</w:t>
      </w:r>
      <w:r w:rsidR="000B4065" w:rsidRPr="000A7DC8">
        <w:rPr>
          <w:rFonts w:ascii="Times New Roman" w:hAnsi="Times New Roman" w:cs="Times New Roman"/>
          <w:sz w:val="24"/>
          <w:szCs w:val="24"/>
        </w:rPr>
        <w:t>ательной работы, в 2023</w:t>
      </w:r>
      <w:r w:rsidRPr="000A7DC8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C04972" w:rsidRPr="000A7DC8" w:rsidRDefault="00C04972" w:rsidP="00C0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142"/>
        <w:gridCol w:w="3144"/>
      </w:tblGrid>
      <w:tr w:rsidR="00C04972" w:rsidRPr="000A7DC8" w:rsidTr="00FA6984"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04972" w:rsidRPr="000A7DC8" w:rsidTr="00FA6984"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C04972" w:rsidRPr="000A7DC8" w:rsidRDefault="000B4065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pct"/>
          </w:tcPr>
          <w:p w:rsidR="00C04972" w:rsidRPr="000A7DC8" w:rsidRDefault="00411238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4972" w:rsidRPr="000A7DC8" w:rsidTr="00FA6984"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C04972" w:rsidRPr="000A7DC8" w:rsidRDefault="00411238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C04972" w:rsidRPr="000A7DC8" w:rsidRDefault="00411238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C04972" w:rsidRPr="000A7DC8" w:rsidRDefault="00411238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72" w:rsidRPr="000A7DC8" w:rsidRDefault="00C04972" w:rsidP="00C0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142"/>
        <w:gridCol w:w="3144"/>
      </w:tblGrid>
      <w:tr w:rsidR="00C04972" w:rsidRPr="000A7DC8" w:rsidTr="00061B52"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C04972" w:rsidRPr="000A7DC8" w:rsidTr="00061B52"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C04972" w:rsidRPr="000A7DC8" w:rsidRDefault="000B4065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C04972" w:rsidRPr="000A7DC8" w:rsidRDefault="00E9588E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4972" w:rsidRPr="000A7DC8" w:rsidTr="00061B52"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C04972" w:rsidRPr="000A7DC8" w:rsidRDefault="000B4065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C04972" w:rsidRPr="000A7DC8" w:rsidRDefault="00411238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4972" w:rsidRPr="000A7DC8" w:rsidTr="00061B52">
        <w:tc>
          <w:tcPr>
            <w:tcW w:w="1667" w:type="pct"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C04972" w:rsidRPr="000A7DC8" w:rsidRDefault="000B4065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C04972" w:rsidRPr="000A7DC8" w:rsidRDefault="00E9588E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61B52" w:rsidRPr="000A7DC8" w:rsidRDefault="00061B52" w:rsidP="00061B5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Результаты педагогического анализа, проведенного по итогам освоения образовательной программы</w:t>
      </w:r>
      <w:proofErr w:type="gramStart"/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061B52" w:rsidRPr="000A7DC8" w:rsidRDefault="00061B52" w:rsidP="00061B5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недостаточном </w:t>
      </w:r>
      <w:proofErr w:type="gramStart"/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обеспечении</w:t>
      </w:r>
      <w:proofErr w:type="gramEnd"/>
      <w:r w:rsidRPr="000A7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родителями (законными представителями),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C04972" w:rsidRPr="000A7DC8" w:rsidRDefault="00061B52" w:rsidP="00061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C8">
        <w:rPr>
          <w:rFonts w:ascii="Times New Roman" w:eastAsia="Calibri" w:hAnsi="Times New Roman" w:cs="Times New Roman"/>
          <w:sz w:val="24"/>
          <w:szCs w:val="24"/>
        </w:rPr>
        <w:t xml:space="preserve">Исходя из сложившейся ситуации, в плане </w:t>
      </w:r>
      <w:r w:rsidR="00B75AC8" w:rsidRPr="000A7DC8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774297" w:rsidRPr="000A7DC8">
        <w:rPr>
          <w:rFonts w:ascii="Times New Roman" w:eastAsia="Calibri" w:hAnsi="Times New Roman" w:cs="Times New Roman"/>
          <w:sz w:val="24"/>
          <w:szCs w:val="24"/>
        </w:rPr>
        <w:t>детского сада на 2024</w:t>
      </w:r>
      <w:r w:rsidRPr="000A7DC8">
        <w:rPr>
          <w:rFonts w:ascii="Times New Roman" w:eastAsia="Calibri" w:hAnsi="Times New Roman" w:cs="Times New Roman"/>
          <w:sz w:val="24"/>
          <w:szCs w:val="24"/>
        </w:rPr>
        <w:t xml:space="preserve"> год предусмотреть мероприятия, </w:t>
      </w:r>
      <w:proofErr w:type="spellStart"/>
      <w:r w:rsidRPr="000A7DC8">
        <w:rPr>
          <w:rFonts w:ascii="Times New Roman" w:eastAsia="Calibri" w:hAnsi="Times New Roman" w:cs="Times New Roman"/>
          <w:sz w:val="24"/>
          <w:szCs w:val="24"/>
        </w:rPr>
        <w:t>минимизирующие</w:t>
      </w:r>
      <w:proofErr w:type="spellEnd"/>
      <w:r w:rsidRPr="000A7DC8">
        <w:rPr>
          <w:rFonts w:ascii="Times New Roman" w:eastAsia="Calibri" w:hAnsi="Times New Roman" w:cs="Times New Roman"/>
          <w:sz w:val="24"/>
          <w:szCs w:val="24"/>
        </w:rPr>
        <w:t xml:space="preserve"> выявленные дефициты, вкл</w:t>
      </w:r>
      <w:r w:rsidR="00592106" w:rsidRPr="000A7DC8">
        <w:rPr>
          <w:rFonts w:ascii="Times New Roman" w:eastAsia="Calibri" w:hAnsi="Times New Roman" w:cs="Times New Roman"/>
          <w:sz w:val="24"/>
          <w:szCs w:val="24"/>
        </w:rPr>
        <w:t>ючить вопрос контроля в план</w:t>
      </w:r>
      <w:proofErr w:type="gramStart"/>
      <w:r w:rsidR="00592106" w:rsidRPr="000A7DC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C04972" w:rsidRPr="000A7DC8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535AFF" w:rsidRPr="000A7DC8" w:rsidRDefault="00535AFF" w:rsidP="001678D5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A7DC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Мониторинг участия педагогов, родителей, воспитанников группы </w:t>
      </w:r>
      <w:r w:rsidRPr="000A7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образовательных выставках, конкурсах, акциях за 20</w:t>
      </w:r>
      <w:r w:rsidR="000B4065" w:rsidRPr="000A7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23-2024</w:t>
      </w:r>
      <w:r w:rsidRPr="000A7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учебный год.</w:t>
      </w:r>
    </w:p>
    <w:tbl>
      <w:tblPr>
        <w:tblW w:w="10814" w:type="dxa"/>
        <w:tblInd w:w="-3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668"/>
        <w:gridCol w:w="1417"/>
        <w:gridCol w:w="1310"/>
        <w:gridCol w:w="5001"/>
      </w:tblGrid>
      <w:tr w:rsidR="00535AFF" w:rsidRPr="000A7DC8" w:rsidTr="001678D5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образовательных проектов, выставок, конкурсов, спортивных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 родителей/ воспитанников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участвующих</w:t>
            </w:r>
          </w:p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Воспитанников/родителей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участия.</w:t>
            </w:r>
          </w:p>
        </w:tc>
      </w:tr>
      <w:tr w:rsidR="00535AFF" w:rsidRPr="000A7DC8" w:rsidTr="00115C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 Осень золотая»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306F05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4DDA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306F05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2/2- 20</w:t>
            </w:r>
            <w:r w:rsidR="00535AFF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Благодарность.</w:t>
            </w:r>
            <w:r w:rsidR="001F51CF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ПИМО</w:t>
            </w:r>
            <w:r w:rsidR="00306F05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нач.шк</w:t>
            </w:r>
            <w:proofErr w:type="spellEnd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МОБУ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Усть-Ярульской</w:t>
            </w:r>
            <w:proofErr w:type="spellEnd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преемственность детского сада и школы.</w:t>
            </w:r>
          </w:p>
        </w:tc>
      </w:tr>
      <w:tr w:rsidR="00535AFF" w:rsidRPr="000A7DC8" w:rsidTr="00115C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:rsidR="00535AFF" w:rsidRPr="000A7DC8" w:rsidRDefault="00535AF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работ « Что нам осень принесла»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:rsidR="00535AFF" w:rsidRPr="000A7DC8" w:rsidRDefault="003B4DDA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5AFF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7E08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:rsidR="00535AFF" w:rsidRPr="000A7DC8" w:rsidRDefault="00FD7E08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8/5</w:t>
            </w:r>
            <w:r w:rsidR="00535AFF"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-46%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Почетная грамота филиал МДОБУ </w:t>
            </w:r>
          </w:p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Ирбейский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№4-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Чухломнский</w:t>
            </w:r>
            <w:proofErr w:type="spellEnd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/с. </w:t>
            </w:r>
          </w:p>
          <w:p w:rsidR="00535AFF" w:rsidRPr="000A7DC8" w:rsidRDefault="00535AF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СДК </w:t>
            </w:r>
            <w:proofErr w:type="spellStart"/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Чухломино</w:t>
            </w:r>
            <w:proofErr w:type="spellEnd"/>
          </w:p>
        </w:tc>
      </w:tr>
      <w:tr w:rsidR="00535AFF" w:rsidRPr="000A7DC8" w:rsidTr="00115C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Выставка рисунков «Мир Детям»;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4\4-45%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  <w:tr w:rsidR="00535AFF" w:rsidRPr="000A7DC8" w:rsidTr="00115C4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535AFF" w:rsidRPr="000A7DC8" w:rsidRDefault="001F51CF" w:rsidP="00230DE5">
            <w:pPr>
              <w:spacing w:after="0" w:line="0" w:lineRule="atLeas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 конкурс «Зимняя планета детства</w:t>
            </w:r>
          </w:p>
          <w:p w:rsidR="001F51CF" w:rsidRPr="000A7DC8" w:rsidRDefault="001F51CF" w:rsidP="00230DE5">
            <w:pPr>
              <w:spacing w:after="0" w:line="0" w:lineRule="atLeas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1F51CF" w:rsidRPr="000A7DC8" w:rsidRDefault="001F51CF" w:rsidP="001F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 краевой конкурс «Финансовые истории моей семьи»;</w:t>
            </w:r>
          </w:p>
          <w:p w:rsidR="001F51CF" w:rsidRPr="000A7DC8" w:rsidRDefault="001F51CF" w:rsidP="00230D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1F51C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8/8</w:t>
            </w: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AFF" w:rsidRPr="000A7DC8" w:rsidRDefault="001F51CF" w:rsidP="001F5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1/\1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1F51CF" w:rsidRPr="000A7DC8" w:rsidRDefault="001F51CF" w:rsidP="00230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8\8-82%</w:t>
            </w: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8D5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1\1-10%</w:t>
            </w:r>
          </w:p>
          <w:p w:rsidR="001678D5" w:rsidRPr="000A7DC8" w:rsidRDefault="001678D5" w:rsidP="00167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8D5" w:rsidRPr="000A7DC8" w:rsidRDefault="001678D5" w:rsidP="00167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AFF" w:rsidRPr="000A7DC8" w:rsidRDefault="001678D5" w:rsidP="00167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1\1-10%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1F51CF" w:rsidRPr="000A7DC8" w:rsidRDefault="001F51CF" w:rsidP="001F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1C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AFF" w:rsidRPr="000A7DC8" w:rsidRDefault="001F51CF" w:rsidP="001F5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</w:tr>
    </w:tbl>
    <w:p w:rsidR="00115C40" w:rsidRPr="000A7DC8" w:rsidRDefault="00115C40" w:rsidP="00535AFF">
      <w:pPr>
        <w:rPr>
          <w:rFonts w:ascii="Times New Roman" w:hAnsi="Times New Roman" w:cs="Times New Roman"/>
          <w:b/>
          <w:sz w:val="24"/>
          <w:szCs w:val="24"/>
        </w:rPr>
      </w:pPr>
    </w:p>
    <w:p w:rsidR="007450E5" w:rsidRDefault="007450E5" w:rsidP="00535AFF">
      <w:pPr>
        <w:rPr>
          <w:rFonts w:ascii="Times New Roman" w:hAnsi="Times New Roman" w:cs="Times New Roman"/>
          <w:b/>
          <w:sz w:val="24"/>
          <w:szCs w:val="24"/>
        </w:rPr>
      </w:pPr>
    </w:p>
    <w:p w:rsidR="00C04972" w:rsidRPr="000A7DC8" w:rsidRDefault="00C04972" w:rsidP="00535A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Оценка </w:t>
      </w:r>
      <w:proofErr w:type="gramStart"/>
      <w:r w:rsidRPr="000A7DC8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82B23" w:rsidRPr="000A7DC8" w:rsidRDefault="00411238" w:rsidP="000B40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В </w:t>
      </w:r>
      <w:r w:rsidR="00914851" w:rsidRPr="000A7DC8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0A7DC8">
        <w:rPr>
          <w:rFonts w:ascii="Times New Roman" w:hAnsi="Times New Roman" w:cs="Times New Roman"/>
          <w:sz w:val="24"/>
          <w:szCs w:val="24"/>
        </w:rPr>
        <w:t>Муниципальном  дошкольном образовательном бюджетном учреждении</w:t>
      </w:r>
      <w:r w:rsidRPr="000A7DC8">
        <w:rPr>
          <w:rFonts w:ascii="Times New Roman" w:hAnsi="Times New Roman" w:cs="Times New Roman"/>
          <w:sz w:val="24"/>
          <w:szCs w:val="24"/>
        </w:rPr>
        <w:br/>
        <w:t>Ирбейский детский сад № 4 «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914851" w:rsidRPr="000A7DC8">
        <w:rPr>
          <w:rFonts w:ascii="Times New Roman" w:hAnsi="Times New Roman" w:cs="Times New Roman"/>
          <w:sz w:val="24"/>
          <w:szCs w:val="24"/>
        </w:rPr>
        <w:t>Чухломнский</w:t>
      </w:r>
      <w:proofErr w:type="spellEnd"/>
      <w:r w:rsidR="00914851" w:rsidRPr="000A7DC8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утверждено положение о внутренней системе оценки качества образования Мониторинг качества обр</w:t>
      </w:r>
      <w:r w:rsidR="00315753" w:rsidRPr="000A7DC8">
        <w:rPr>
          <w:rFonts w:ascii="Times New Roman" w:hAnsi="Times New Roman" w:cs="Times New Roman"/>
          <w:sz w:val="24"/>
          <w:szCs w:val="24"/>
        </w:rPr>
        <w:t>азовательной деятельности в 2023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</w:t>
      </w:r>
      <w:r w:rsidR="00230DE5" w:rsidRPr="000A7DC8">
        <w:rPr>
          <w:rFonts w:ascii="Times New Roman" w:hAnsi="Times New Roman" w:cs="Times New Roman"/>
          <w:sz w:val="24"/>
          <w:szCs w:val="24"/>
        </w:rPr>
        <w:t>коллектива. Состояние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здоровья и физического развития воспитанников удовлетворительные. </w:t>
      </w:r>
      <w:r w:rsidR="00691FB0" w:rsidRPr="000A7DC8">
        <w:rPr>
          <w:rFonts w:ascii="Times New Roman" w:hAnsi="Times New Roman" w:cs="Times New Roman"/>
          <w:sz w:val="24"/>
          <w:szCs w:val="24"/>
        </w:rPr>
        <w:t>7</w:t>
      </w:r>
      <w:r w:rsidRPr="000A7DC8">
        <w:rPr>
          <w:rFonts w:ascii="Times New Roman" w:hAnsi="Times New Roman" w:cs="Times New Roman"/>
          <w:sz w:val="24"/>
          <w:szCs w:val="24"/>
        </w:rPr>
        <w:t>2 процента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детей успешно освоили образовательную программу</w:t>
      </w:r>
      <w:r w:rsidRPr="000A7DC8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возрастной группе. </w:t>
      </w:r>
      <w:proofErr w:type="gramStart"/>
      <w:r w:rsidR="00C04972" w:rsidRPr="000A7DC8">
        <w:rPr>
          <w:rFonts w:ascii="Times New Roman" w:hAnsi="Times New Roman" w:cs="Times New Roman"/>
          <w:sz w:val="24"/>
          <w:szCs w:val="24"/>
        </w:rPr>
        <w:t xml:space="preserve">В течение года воспитанники </w:t>
      </w:r>
      <w:r w:rsidRPr="000A7DC8">
        <w:rPr>
          <w:rFonts w:ascii="Times New Roman" w:hAnsi="Times New Roman" w:cs="Times New Roman"/>
          <w:sz w:val="24"/>
          <w:szCs w:val="24"/>
        </w:rPr>
        <w:t xml:space="preserve">ДОУ 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участвовали в конкурсах и мероприятиях различного уровня</w:t>
      </w:r>
      <w:r w:rsidR="00217B99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0B4065" w:rsidRPr="000A7DC8">
        <w:rPr>
          <w:rFonts w:ascii="Times New Roman" w:hAnsi="Times New Roman" w:cs="Times New Roman"/>
          <w:sz w:val="24"/>
          <w:szCs w:val="24"/>
        </w:rPr>
        <w:t>Проводилось анкетирование 12</w:t>
      </w:r>
      <w:r w:rsidR="00217B99" w:rsidRPr="000A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B99" w:rsidRPr="000A7DC8">
        <w:rPr>
          <w:rFonts w:ascii="Times New Roman" w:hAnsi="Times New Roman" w:cs="Times New Roman"/>
          <w:sz w:val="24"/>
          <w:szCs w:val="24"/>
        </w:rPr>
        <w:t>родителей</w:t>
      </w:r>
      <w:r w:rsidR="00217B99" w:rsidRPr="000A7DC8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217B99" w:rsidRPr="000A7DC8">
        <w:rPr>
          <w:rFonts w:ascii="Times New Roman" w:hAnsi="Times New Roman" w:cs="Times New Roman"/>
          <w:bCs/>
          <w:sz w:val="24"/>
          <w:szCs w:val="24"/>
        </w:rPr>
        <w:t xml:space="preserve"> целом по детскому саду удовлетворенность качеством образования на основе опроса родителей (законных представителей) воспитанников в разновозрастной группе детского сада следующая 90% родителей отмечают, что работа воспитателей организации образовательной деятельности была качественной, 10% родителей частично удовлетворены процессом освоения образовательной программы</w:t>
      </w:r>
      <w:r w:rsidR="00C04972" w:rsidRPr="000A7DC8">
        <w:rPr>
          <w:rFonts w:ascii="Times New Roman" w:hAnsi="Times New Roman" w:cs="Times New Roman"/>
          <w:sz w:val="24"/>
          <w:szCs w:val="24"/>
        </w:rPr>
        <w:t>.</w:t>
      </w:r>
      <w:r w:rsidR="00650F7F" w:rsidRPr="000A7DC8">
        <w:rPr>
          <w:rFonts w:ascii="Times New Roman" w:hAnsi="Times New Roman" w:cs="Times New Roman"/>
          <w:bCs/>
          <w:sz w:val="24"/>
          <w:szCs w:val="24"/>
        </w:rPr>
        <w:t>.</w:t>
      </w:r>
      <w:r w:rsidR="00317B8E" w:rsidRPr="000A7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972" w:rsidRPr="000A7DC8">
        <w:rPr>
          <w:rFonts w:ascii="Times New Roman" w:hAnsi="Times New Roman" w:cs="Times New Roman"/>
          <w:bCs/>
          <w:sz w:val="24"/>
          <w:szCs w:val="24"/>
        </w:rPr>
        <w:t>В целом по детскому саду</w:t>
      </w:r>
      <w:proofErr w:type="gramEnd"/>
      <w:r w:rsidR="00317B8E" w:rsidRPr="000A7DC8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C04972" w:rsidRPr="000A7DC8">
        <w:rPr>
          <w:rFonts w:ascii="Times New Roman" w:hAnsi="Times New Roman" w:cs="Times New Roman"/>
          <w:bCs/>
          <w:sz w:val="24"/>
          <w:szCs w:val="24"/>
        </w:rPr>
        <w:t>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230DE5" w:rsidRPr="000A7D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филиале МДОБУ Ирбейский</w:t>
      </w:r>
      <w:r w:rsidR="00217B99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4297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</w:t>
      </w:r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 № 4 « </w:t>
      </w:r>
      <w:proofErr w:type="spellStart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Дюймовочка</w:t>
      </w:r>
      <w:proofErr w:type="spellEnd"/>
      <w:proofErr w:type="gramStart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»-</w:t>
      </w:r>
      <w:proofErr w:type="spellStart"/>
      <w:proofErr w:type="gramEnd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Чухломинский</w:t>
      </w:r>
      <w:proofErr w:type="spellEnd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была разработана и утверждена программа  организационно-профилактических мероприятий , обеспечивающих сохранение здоровья воспитанников мероприятиями «Здоровье и безопасность». </w:t>
      </w:r>
      <w:proofErr w:type="gramStart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</w:t>
      </w:r>
      <w:proofErr w:type="gramEnd"/>
      <w:r w:rsidR="00230DE5" w:rsidRPr="000A7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стало </w:t>
      </w:r>
      <w:r w:rsidR="00230DE5" w:rsidRPr="000A7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охраны жизни и здоровья воспитанников, гарантий их законных прав на безопасные условия образовательно-воспитательного процесса; создание оптимальных социальных, педагогических, психологических и здоровьесберегающих условий развития воспитанника </w:t>
      </w:r>
      <w:r w:rsidR="00230DE5" w:rsidRPr="000A7DC8">
        <w:rPr>
          <w:rFonts w:ascii="Times New Roman" w:eastAsia="Times New Roman" w:hAnsi="Times New Roman" w:cs="Times New Roman"/>
          <w:sz w:val="24"/>
          <w:szCs w:val="24"/>
        </w:rPr>
        <w:t>в условиях детского сада.</w:t>
      </w:r>
      <w:r w:rsidR="00F82B23" w:rsidRPr="000A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06F" w:rsidRPr="000A7DC8">
        <w:rPr>
          <w:rFonts w:ascii="Times New Roman" w:eastAsia="Times New Roman" w:hAnsi="Times New Roman" w:cs="Times New Roman"/>
          <w:sz w:val="24"/>
          <w:szCs w:val="24"/>
        </w:rPr>
        <w:t xml:space="preserve">Педагоги учувствуют в </w:t>
      </w:r>
      <w:r w:rsidR="00061B52" w:rsidRPr="000A7DC8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5B206F" w:rsidRPr="000A7DC8">
        <w:rPr>
          <w:rFonts w:ascii="Times New Roman" w:eastAsia="Times New Roman" w:hAnsi="Times New Roman" w:cs="Times New Roman"/>
          <w:sz w:val="24"/>
          <w:szCs w:val="24"/>
        </w:rPr>
        <w:t xml:space="preserve">  проекта «Территория здоровья»</w:t>
      </w:r>
      <w:r w:rsidR="00B75AC8" w:rsidRPr="000A7D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206F" w:rsidRPr="000A7DC8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профилактические</w:t>
      </w:r>
      <w:proofErr w:type="gramStart"/>
      <w:r w:rsidR="005B206F" w:rsidRPr="000A7D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B206F" w:rsidRPr="000A7DC8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мероприятия,»Мы живем не тужим, мы со спортом дружим» спортивные» Зимние забавы»</w:t>
      </w:r>
      <w:r w:rsidR="000B4065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F82B23" w:rsidRPr="000A7DC8">
        <w:rPr>
          <w:rFonts w:ascii="Times New Roman" w:eastAsia="Times New Roman" w:hAnsi="Times New Roman" w:cs="Times New Roman"/>
          <w:sz w:val="24"/>
          <w:szCs w:val="24"/>
        </w:rPr>
        <w:t>Педагоги прошли курсы по внедрению МКДО. МКДО включает в себя сбор информации о системе образования в части контроля качества</w:t>
      </w:r>
      <w:r w:rsidR="00061B52" w:rsidRPr="000A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B23" w:rsidRPr="000A7DC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</w:t>
      </w:r>
      <w:r w:rsidR="00061B52" w:rsidRPr="000A7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B23" w:rsidRPr="000A7DC8" w:rsidRDefault="00F82B23" w:rsidP="00F8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72" w:rsidRPr="000A7DC8" w:rsidRDefault="009816A1" w:rsidP="00981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04972" w:rsidRPr="000A7DC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04972" w:rsidRPr="000A7DC8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C04972" w:rsidRPr="000A7DC8" w:rsidRDefault="00317B8E" w:rsidP="007450E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DC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62BD9" w:rsidRPr="000A7DC8">
        <w:rPr>
          <w:rFonts w:ascii="Times New Roman" w:hAnsi="Times New Roman"/>
          <w:sz w:val="24"/>
          <w:szCs w:val="24"/>
          <w:lang w:eastAsia="ru-RU"/>
        </w:rPr>
        <w:t xml:space="preserve"> В филиале МДОБУ Ирбейский детский сад № 4 «</w:t>
      </w:r>
      <w:proofErr w:type="spellStart"/>
      <w:r w:rsidR="00D62BD9" w:rsidRPr="000A7DC8">
        <w:rPr>
          <w:rFonts w:ascii="Times New Roman" w:hAnsi="Times New Roman"/>
          <w:sz w:val="24"/>
          <w:szCs w:val="24"/>
          <w:lang w:eastAsia="ru-RU"/>
        </w:rPr>
        <w:t>Дюймовочка</w:t>
      </w:r>
      <w:proofErr w:type="spellEnd"/>
      <w:proofErr w:type="gramStart"/>
      <w:r w:rsidR="00D62BD9" w:rsidRPr="000A7DC8">
        <w:rPr>
          <w:rFonts w:ascii="Times New Roman" w:hAnsi="Times New Roman"/>
          <w:sz w:val="24"/>
          <w:szCs w:val="24"/>
          <w:lang w:eastAsia="ru-RU"/>
        </w:rPr>
        <w:t>»-</w:t>
      </w:r>
      <w:proofErr w:type="spellStart"/>
      <w:proofErr w:type="gramEnd"/>
      <w:r w:rsidR="00D62BD9" w:rsidRPr="000A7DC8">
        <w:rPr>
          <w:rFonts w:ascii="Times New Roman" w:hAnsi="Times New Roman"/>
          <w:sz w:val="24"/>
          <w:szCs w:val="24"/>
          <w:lang w:eastAsia="ru-RU"/>
        </w:rPr>
        <w:t>Чухломинскй</w:t>
      </w:r>
      <w:proofErr w:type="spellEnd"/>
      <w:r w:rsidR="00D62BD9" w:rsidRPr="000A7DC8">
        <w:rPr>
          <w:rFonts w:ascii="Times New Roman" w:hAnsi="Times New Roman"/>
          <w:sz w:val="24"/>
          <w:szCs w:val="24"/>
          <w:lang w:eastAsia="ru-RU"/>
        </w:rPr>
        <w:t xml:space="preserve"> детский сад,</w:t>
      </w:r>
      <w:r w:rsidRPr="000A7D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2BD9" w:rsidRPr="000A7DC8">
        <w:rPr>
          <w:rFonts w:ascii="Times New Roman" w:hAnsi="Times New Roman"/>
          <w:sz w:val="24"/>
          <w:szCs w:val="24"/>
        </w:rPr>
        <w:t xml:space="preserve"> работают 2 педагога </w:t>
      </w:r>
      <w:r w:rsidRPr="000A7DC8">
        <w:rPr>
          <w:rFonts w:ascii="Times New Roman" w:hAnsi="Times New Roman"/>
          <w:sz w:val="24"/>
          <w:szCs w:val="24"/>
        </w:rPr>
        <w:t>(заведующий филиалом детского сада, 1 воспитатель</w:t>
      </w:r>
      <w:r w:rsidR="001064C5" w:rsidRPr="000A7DC8">
        <w:rPr>
          <w:rFonts w:ascii="Times New Roman" w:hAnsi="Times New Roman"/>
          <w:sz w:val="24"/>
          <w:szCs w:val="24"/>
        </w:rPr>
        <w:t>)</w:t>
      </w:r>
      <w:r w:rsidRPr="000A7DC8">
        <w:rPr>
          <w:rFonts w:ascii="Times New Roman" w:hAnsi="Times New Roman"/>
          <w:sz w:val="24"/>
          <w:szCs w:val="24"/>
        </w:rPr>
        <w:t xml:space="preserve">. Все педагоги имеют соответствующее дошкольное образование. Укомплектованность кадрами - 100%. Коллектив педагогов стабильный.  Педагоги ДОУ систематически повышают свой профессиональный уровень на курсах повышения квалификации. 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</w:t>
      </w:r>
      <w:r w:rsidR="001678D5" w:rsidRPr="000A7DC8">
        <w:rPr>
          <w:rFonts w:ascii="Times New Roman" w:hAnsi="Times New Roman"/>
          <w:sz w:val="24"/>
          <w:szCs w:val="24"/>
        </w:rPr>
        <w:t>графиком. Курсы</w:t>
      </w:r>
      <w:r w:rsidR="00C04972" w:rsidRPr="000A7DC8">
        <w:rPr>
          <w:rFonts w:ascii="Times New Roman" w:hAnsi="Times New Roman"/>
          <w:sz w:val="24"/>
          <w:szCs w:val="24"/>
        </w:rPr>
        <w:t xml:space="preserve"> повышения квалификации </w:t>
      </w:r>
      <w:r w:rsidR="00061B52" w:rsidRPr="000A7DC8">
        <w:rPr>
          <w:rFonts w:ascii="Times New Roman" w:hAnsi="Times New Roman"/>
          <w:sz w:val="24"/>
          <w:szCs w:val="24"/>
        </w:rPr>
        <w:t>в 2022</w:t>
      </w:r>
      <w:r w:rsidR="00774297" w:rsidRPr="000A7DC8">
        <w:rPr>
          <w:rFonts w:ascii="Times New Roman" w:hAnsi="Times New Roman"/>
          <w:sz w:val="24"/>
          <w:szCs w:val="24"/>
        </w:rPr>
        <w:t xml:space="preserve">-23г </w:t>
      </w:r>
      <w:r w:rsidRPr="000A7DC8">
        <w:rPr>
          <w:rFonts w:ascii="Times New Roman" w:hAnsi="Times New Roman"/>
          <w:sz w:val="24"/>
          <w:szCs w:val="24"/>
        </w:rPr>
        <w:t xml:space="preserve"> прошли- 1 </w:t>
      </w:r>
      <w:r w:rsidR="001064C5" w:rsidRPr="000A7DC8">
        <w:rPr>
          <w:rFonts w:ascii="Times New Roman" w:hAnsi="Times New Roman"/>
          <w:sz w:val="24"/>
          <w:szCs w:val="24"/>
        </w:rPr>
        <w:t>педагог. Педагоги</w:t>
      </w:r>
      <w:r w:rsidRPr="000A7DC8">
        <w:rPr>
          <w:rFonts w:ascii="Times New Roman" w:hAnsi="Times New Roman"/>
          <w:sz w:val="24"/>
          <w:szCs w:val="24"/>
        </w:rPr>
        <w:t>,  воспитанники  ДОУ по мере возможности участвуют в муниципальных конкурсах  среди ДОУ района</w:t>
      </w:r>
      <w:r w:rsidR="00650F7F" w:rsidRPr="000A7DC8">
        <w:rPr>
          <w:rFonts w:ascii="Times New Roman" w:hAnsi="Times New Roman"/>
          <w:sz w:val="24"/>
          <w:szCs w:val="24"/>
        </w:rPr>
        <w:t>,</w:t>
      </w:r>
      <w:r w:rsidRPr="000A7DC8">
        <w:rPr>
          <w:rFonts w:ascii="Times New Roman" w:hAnsi="Times New Roman"/>
          <w:sz w:val="24"/>
          <w:szCs w:val="24"/>
        </w:rPr>
        <w:t xml:space="preserve"> </w:t>
      </w:r>
      <w:r w:rsidR="00650F7F" w:rsidRPr="000A7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конкурсе центров нравственн</w:t>
      </w:r>
      <w:proofErr w:type="gramStart"/>
      <w:r w:rsidR="00650F7F" w:rsidRPr="000A7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650F7F" w:rsidRPr="000A7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патриотического воспитания «Наш дом Россия»</w:t>
      </w:r>
      <w:r w:rsidRPr="000A7DC8">
        <w:rPr>
          <w:rFonts w:ascii="Times New Roman" w:hAnsi="Times New Roman"/>
          <w:sz w:val="24"/>
          <w:szCs w:val="24"/>
        </w:rPr>
        <w:t>, «Молодое поколение за безопасность движения»</w:t>
      </w:r>
      <w:r w:rsidR="006D1FF4" w:rsidRPr="000A7DC8">
        <w:rPr>
          <w:rFonts w:ascii="Times New Roman" w:hAnsi="Times New Roman"/>
          <w:sz w:val="24"/>
          <w:szCs w:val="24"/>
        </w:rPr>
        <w:t>, Конкурс « Как мы меняемся» ,Конкурс</w:t>
      </w:r>
      <w:r w:rsidR="006D1FF4" w:rsidRPr="000A7DC8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6D1FF4" w:rsidRPr="000A7DC8">
        <w:rPr>
          <w:rFonts w:ascii="Times New Roman" w:hAnsi="Times New Roman"/>
          <w:sz w:val="24"/>
          <w:szCs w:val="24"/>
        </w:rPr>
        <w:t>Организация развивающей предметно-пространственной среды в г</w:t>
      </w:r>
      <w:r w:rsidR="00315753" w:rsidRPr="000A7DC8">
        <w:rPr>
          <w:rFonts w:ascii="Times New Roman" w:hAnsi="Times New Roman"/>
          <w:sz w:val="24"/>
          <w:szCs w:val="24"/>
        </w:rPr>
        <w:t>рупповых ячейках</w:t>
      </w:r>
      <w:r w:rsidR="001678D5" w:rsidRPr="000A7DC8">
        <w:rPr>
          <w:rFonts w:ascii="Times New Roman" w:hAnsi="Times New Roman"/>
          <w:sz w:val="24"/>
          <w:szCs w:val="24"/>
        </w:rPr>
        <w:t xml:space="preserve"> </w:t>
      </w:r>
      <w:r w:rsidR="00315753" w:rsidRPr="000A7DC8">
        <w:rPr>
          <w:rFonts w:ascii="Times New Roman" w:hAnsi="Times New Roman"/>
          <w:sz w:val="24"/>
          <w:szCs w:val="24"/>
        </w:rPr>
        <w:t xml:space="preserve"> и на </w:t>
      </w:r>
      <w:r w:rsidR="006D1FF4" w:rsidRPr="000A7DC8">
        <w:rPr>
          <w:rFonts w:ascii="Times New Roman" w:hAnsi="Times New Roman"/>
          <w:sz w:val="24"/>
          <w:szCs w:val="24"/>
        </w:rPr>
        <w:t>учас</w:t>
      </w:r>
      <w:r w:rsidR="001678D5" w:rsidRPr="000A7DC8">
        <w:rPr>
          <w:rFonts w:ascii="Times New Roman" w:hAnsi="Times New Roman"/>
          <w:sz w:val="24"/>
          <w:szCs w:val="24"/>
        </w:rPr>
        <w:t>тке ДОО по речевой деятельности</w:t>
      </w:r>
      <w:r w:rsidR="006D1FF4" w:rsidRPr="000A7DC8">
        <w:rPr>
          <w:rFonts w:ascii="Times New Roman" w:hAnsi="Times New Roman"/>
          <w:sz w:val="24"/>
          <w:szCs w:val="24"/>
        </w:rPr>
        <w:t xml:space="preserve"> ознакомлению дошкольнико</w:t>
      </w:r>
      <w:r w:rsidR="001678D5" w:rsidRPr="000A7DC8">
        <w:rPr>
          <w:rFonts w:ascii="Times New Roman" w:hAnsi="Times New Roman"/>
          <w:sz w:val="24"/>
          <w:szCs w:val="24"/>
        </w:rPr>
        <w:t xml:space="preserve">в с </w:t>
      </w:r>
      <w:r w:rsidR="001678D5" w:rsidRPr="000A7DC8">
        <w:rPr>
          <w:rFonts w:ascii="Times New Roman" w:hAnsi="Times New Roman"/>
          <w:sz w:val="24"/>
          <w:szCs w:val="24"/>
        </w:rPr>
        <w:lastRenderedPageBreak/>
        <w:t>художественной литературой, народным</w:t>
      </w:r>
      <w:r w:rsidR="006D1FF4" w:rsidRPr="000A7DC8">
        <w:rPr>
          <w:rFonts w:ascii="Times New Roman" w:hAnsi="Times New Roman"/>
          <w:sz w:val="24"/>
          <w:szCs w:val="24"/>
        </w:rPr>
        <w:t xml:space="preserve"> творчеством.(разновозрастная группа 2-5 лет) </w:t>
      </w:r>
      <w:r w:rsidR="001678D5" w:rsidRPr="000A7DC8">
        <w:rPr>
          <w:rFonts w:ascii="Times New Roman" w:hAnsi="Times New Roman"/>
          <w:sz w:val="24"/>
          <w:szCs w:val="24"/>
        </w:rPr>
        <w:t xml:space="preserve"> Всероссийский детский оздоровительный к</w:t>
      </w:r>
      <w:r w:rsidR="00315753" w:rsidRPr="000A7DC8">
        <w:rPr>
          <w:rFonts w:ascii="Times New Roman" w:hAnsi="Times New Roman"/>
          <w:sz w:val="24"/>
          <w:szCs w:val="24"/>
        </w:rPr>
        <w:t>онкурс « Малыши против гриппа</w:t>
      </w:r>
    </w:p>
    <w:p w:rsidR="00C04972" w:rsidRPr="000A7DC8" w:rsidRDefault="006D1FF4" w:rsidP="006D1FF4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04972" w:rsidRPr="000A7DC8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1F51CF" w:rsidRPr="000A7DC8" w:rsidRDefault="00C04972" w:rsidP="001F5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bCs/>
          <w:sz w:val="24"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0A7DC8">
        <w:rPr>
          <w:rFonts w:ascii="Times New Roman" w:hAnsi="Times New Roman" w:cs="Times New Roman"/>
          <w:bCs/>
          <w:sz w:val="24"/>
          <w:szCs w:val="24"/>
        </w:rPr>
        <w:t>тр</w:t>
      </w:r>
      <w:r w:rsidR="00592106" w:rsidRPr="000A7DC8">
        <w:rPr>
          <w:rFonts w:ascii="Times New Roman" w:hAnsi="Times New Roman" w:cs="Times New Roman"/>
          <w:bCs/>
          <w:sz w:val="24"/>
          <w:szCs w:val="24"/>
        </w:rPr>
        <w:t>и последние года</w:t>
      </w:r>
      <w:proofErr w:type="gramEnd"/>
      <w:r w:rsidR="00592106" w:rsidRPr="000A7DC8">
        <w:rPr>
          <w:rFonts w:ascii="Times New Roman" w:hAnsi="Times New Roman" w:cs="Times New Roman"/>
          <w:bCs/>
          <w:sz w:val="24"/>
          <w:szCs w:val="24"/>
        </w:rPr>
        <w:t>, включая и 2023</w:t>
      </w:r>
      <w:r w:rsidRPr="000A7DC8">
        <w:rPr>
          <w:rFonts w:ascii="Times New Roman" w:hAnsi="Times New Roman" w:cs="Times New Roman"/>
          <w:bCs/>
          <w:sz w:val="24"/>
          <w:szCs w:val="24"/>
        </w:rPr>
        <w:t xml:space="preserve"> год, показывают, что все они по профилю педагогической деятельности. </w:t>
      </w:r>
      <w:proofErr w:type="gramStart"/>
      <w:r w:rsidR="00592106" w:rsidRPr="000A7DC8">
        <w:rPr>
          <w:rFonts w:ascii="Times New Roman" w:hAnsi="Times New Roman" w:cs="Times New Roman"/>
          <w:bCs/>
          <w:sz w:val="24"/>
          <w:szCs w:val="24"/>
        </w:rPr>
        <w:t>В 2024</w:t>
      </w:r>
      <w:r w:rsidR="00B75AC8" w:rsidRPr="000A7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BD9" w:rsidRPr="000A7DC8">
        <w:rPr>
          <w:rFonts w:ascii="Times New Roman" w:hAnsi="Times New Roman" w:cs="Times New Roman"/>
          <w:bCs/>
          <w:sz w:val="24"/>
          <w:szCs w:val="24"/>
        </w:rPr>
        <w:t xml:space="preserve">году  нужно </w:t>
      </w:r>
      <w:r w:rsidRPr="000A7DC8">
        <w:rPr>
          <w:rFonts w:ascii="Times New Roman" w:hAnsi="Times New Roman" w:cs="Times New Roman"/>
          <w:bCs/>
          <w:sz w:val="24"/>
          <w:szCs w:val="24"/>
        </w:rPr>
        <w:t xml:space="preserve">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</w:t>
      </w:r>
      <w:proofErr w:type="spellStart"/>
      <w:r w:rsidRPr="000A7DC8">
        <w:rPr>
          <w:rFonts w:ascii="Times New Roman" w:hAnsi="Times New Roman" w:cs="Times New Roman"/>
          <w:bCs/>
          <w:sz w:val="24"/>
          <w:szCs w:val="24"/>
        </w:rPr>
        <w:t>ИКТ-компетенций</w:t>
      </w:r>
      <w:proofErr w:type="spellEnd"/>
      <w:r w:rsidRPr="000A7DC8">
        <w:rPr>
          <w:rFonts w:ascii="Times New Roman" w:hAnsi="Times New Roman" w:cs="Times New Roman"/>
          <w:bCs/>
          <w:sz w:val="24"/>
          <w:szCs w:val="24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  <w:r w:rsidR="00061B52" w:rsidRPr="000A7DC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F51CF" w:rsidRPr="000A7DC8">
        <w:rPr>
          <w:rFonts w:ascii="Times New Roman" w:hAnsi="Times New Roman" w:cs="Times New Roman"/>
          <w:sz w:val="24"/>
          <w:szCs w:val="24"/>
        </w:rPr>
        <w:t xml:space="preserve">В 2023 году педагоги МДОБУ приняли участие в </w:t>
      </w:r>
      <w:proofErr w:type="spellStart"/>
      <w:r w:rsidR="001F51CF" w:rsidRPr="000A7D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F51CF" w:rsidRPr="000A7D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F51CF" w:rsidRPr="000A7DC8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1F51CF" w:rsidRPr="000A7DC8">
        <w:rPr>
          <w:rFonts w:ascii="Times New Roman" w:hAnsi="Times New Roman" w:cs="Times New Roman"/>
          <w:sz w:val="24"/>
          <w:szCs w:val="24"/>
        </w:rPr>
        <w:t>:</w:t>
      </w:r>
    </w:p>
    <w:p w:rsidR="001F51CF" w:rsidRPr="000A7DC8" w:rsidRDefault="001F51CF" w:rsidP="00F6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i/>
          <w:sz w:val="24"/>
          <w:szCs w:val="24"/>
          <w:u w:val="single"/>
        </w:rPr>
        <w:softHyphen/>
      </w:r>
      <w:r w:rsidRPr="000A7DC8">
        <w:rPr>
          <w:rFonts w:ascii="Times New Roman" w:hAnsi="Times New Roman" w:cs="Times New Roman"/>
          <w:sz w:val="24"/>
          <w:szCs w:val="24"/>
        </w:rPr>
        <w:t>- «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>МКДО включает в себя сбор информации о системе образования в части контроля качества дошкольного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7DC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Особенности реализации образовательного процесса»;</w:t>
      </w:r>
    </w:p>
    <w:p w:rsidR="001F51CF" w:rsidRPr="000A7DC8" w:rsidRDefault="001F51CF" w:rsidP="00F600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Технология эффективной коммуникации в работе современного воспитателя»;</w:t>
      </w:r>
    </w:p>
    <w:p w:rsidR="001F51CF" w:rsidRPr="000A7DC8" w:rsidRDefault="001F51CF" w:rsidP="00F600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Ребёнок раннего возраста в детском саду;</w:t>
      </w:r>
    </w:p>
    <w:p w:rsidR="001F51CF" w:rsidRPr="000A7DC8" w:rsidRDefault="001F51CF" w:rsidP="00F600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Работа с одарёнными детьми в образовательных учреждениях.</w:t>
      </w:r>
    </w:p>
    <w:p w:rsidR="001F51CF" w:rsidRPr="000A7DC8" w:rsidRDefault="001F51CF" w:rsidP="00F600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- « Финансовая грамотность старших дошкольников».</w:t>
      </w:r>
    </w:p>
    <w:p w:rsidR="00061B52" w:rsidRPr="000A7DC8" w:rsidRDefault="00061B52" w:rsidP="00F60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МКДО включает в себя сбор информации о системе образования в части контроля качества дошкольного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основе.</w:t>
      </w:r>
    </w:p>
    <w:p w:rsidR="00C04972" w:rsidRPr="000A7DC8" w:rsidRDefault="00D000DC" w:rsidP="00F6005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        </w:t>
      </w:r>
      <w:r w:rsidR="006D1FF4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 xml:space="preserve">  </w:t>
      </w:r>
      <w:r w:rsidR="00C04972" w:rsidRPr="000A7DC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04972" w:rsidRPr="000A7DC8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5B16BC" w:rsidRPr="000A7DC8" w:rsidRDefault="001064C5" w:rsidP="00F600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color w:val="000000"/>
          <w:sz w:val="24"/>
          <w:szCs w:val="24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 методическая работа.  Ведущими формами повышения уровня педагогического мастерства являлись самообразовательная работа, курсовая подготовка и переподготовка, изучение передового опы</w:t>
      </w:r>
      <w:r w:rsidR="00D62BD9"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та коллег, аттестация, </w:t>
      </w:r>
      <w:r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работе районных методических объединений. Педагогический коллектив ведет систематическую, планомерную самообразовательную работу по индивидуальным методическим темам. Вопросы самообразования рассматриваются на педагогических советах, обсуждаются на консультациях. Л.Ю.Лейман учувствовала в мероприятиях  по преемственности со </w:t>
      </w:r>
      <w:proofErr w:type="spellStart"/>
      <w:r w:rsidRPr="000A7DC8">
        <w:rPr>
          <w:rFonts w:ascii="Times New Roman" w:hAnsi="Times New Roman" w:cs="Times New Roman"/>
          <w:color w:val="000000"/>
          <w:sz w:val="24"/>
          <w:szCs w:val="24"/>
        </w:rPr>
        <w:t>Усть-ярульской</w:t>
      </w:r>
      <w:proofErr w:type="spellEnd"/>
      <w:r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 СОШ  и  </w:t>
      </w:r>
      <w:proofErr w:type="spellStart"/>
      <w:r w:rsidRPr="000A7DC8">
        <w:rPr>
          <w:rFonts w:ascii="Times New Roman" w:hAnsi="Times New Roman" w:cs="Times New Roman"/>
          <w:color w:val="000000"/>
          <w:sz w:val="24"/>
          <w:szCs w:val="24"/>
        </w:rPr>
        <w:t>Усть-Ярульским</w:t>
      </w:r>
      <w:proofErr w:type="spellEnd"/>
      <w:r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 детским садом по сетевому вз</w:t>
      </w:r>
      <w:r w:rsidR="00D62BD9"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аимодействию. Педагоги ДОУ по мере возможности </w:t>
      </w:r>
      <w:r w:rsidRPr="000A7DC8">
        <w:rPr>
          <w:rFonts w:ascii="Times New Roman" w:hAnsi="Times New Roman" w:cs="Times New Roman"/>
          <w:color w:val="000000"/>
          <w:sz w:val="24"/>
          <w:szCs w:val="24"/>
        </w:rPr>
        <w:t>учувствуют в районных мероприятиях.</w:t>
      </w:r>
      <w:r w:rsidR="00B75AC8" w:rsidRPr="000A7DC8">
        <w:rPr>
          <w:rFonts w:ascii="Times New Roman" w:hAnsi="Times New Roman" w:cs="Times New Roman"/>
          <w:sz w:val="24"/>
          <w:szCs w:val="24"/>
        </w:rPr>
        <w:t xml:space="preserve"> Составление плана по преемственности ДОУ и начального звена в СОШ. Взаимопосещение педагогов ДОУ и школы</w:t>
      </w:r>
      <w:proofErr w:type="gramStart"/>
      <w:r w:rsidR="00B75AC8" w:rsidRPr="000A7D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75AC8" w:rsidRPr="000A7DC8">
        <w:rPr>
          <w:rFonts w:ascii="Times New Roman" w:hAnsi="Times New Roman" w:cs="Times New Roman"/>
          <w:sz w:val="24"/>
          <w:szCs w:val="24"/>
        </w:rPr>
        <w:t>Продолжать  развивать речевые и коммуникативные умения дошкольников в непосредственно образовательной деятельности и в индивидуальной работе с детьми на основе комплексного подхода</w:t>
      </w:r>
      <w:r w:rsidR="00D62BD9" w:rsidRPr="000A7D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7DC8">
        <w:rPr>
          <w:rFonts w:ascii="Times New Roman" w:hAnsi="Times New Roman" w:cs="Times New Roman"/>
          <w:sz w:val="24"/>
          <w:szCs w:val="24"/>
        </w:rPr>
        <w:t>Высшей формой методической работы являе</w:t>
      </w:r>
      <w:r w:rsidR="007450E5">
        <w:rPr>
          <w:rFonts w:ascii="Times New Roman" w:hAnsi="Times New Roman" w:cs="Times New Roman"/>
          <w:sz w:val="24"/>
          <w:szCs w:val="24"/>
        </w:rPr>
        <w:t xml:space="preserve">тся педагогический совет. </w:t>
      </w:r>
      <w:proofErr w:type="gramStart"/>
      <w:r w:rsidR="007450E5"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0A7DC8">
        <w:rPr>
          <w:rFonts w:ascii="Times New Roman" w:hAnsi="Times New Roman" w:cs="Times New Roman"/>
          <w:sz w:val="24"/>
          <w:szCs w:val="24"/>
        </w:rPr>
        <w:t>проводятся педагогические советы, которые включают теоретический материал (доклады, сообщения, аналитический материал (анализ состояния работы по направлениям)</w:t>
      </w:r>
      <w:r w:rsidR="008340E0" w:rsidRPr="000A7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40E0" w:rsidRPr="000A7DC8">
        <w:rPr>
          <w:rFonts w:ascii="Times New Roman" w:hAnsi="Times New Roman" w:cs="Times New Roman"/>
          <w:sz w:val="24"/>
          <w:szCs w:val="24"/>
        </w:rPr>
        <w:t xml:space="preserve"> Б</w:t>
      </w:r>
      <w:r w:rsidRPr="000A7DC8">
        <w:rPr>
          <w:rFonts w:ascii="Times New Roman" w:hAnsi="Times New Roman" w:cs="Times New Roman"/>
          <w:sz w:val="24"/>
          <w:szCs w:val="24"/>
        </w:rPr>
        <w:t>ыли подготовлены и проведены педаг</w:t>
      </w:r>
      <w:r w:rsidR="009C0304" w:rsidRPr="000A7DC8">
        <w:rPr>
          <w:rFonts w:ascii="Times New Roman" w:hAnsi="Times New Roman" w:cs="Times New Roman"/>
          <w:sz w:val="24"/>
          <w:szCs w:val="24"/>
        </w:rPr>
        <w:t>огические советы: В августе 2023</w:t>
      </w:r>
      <w:r w:rsidRPr="000A7DC8">
        <w:rPr>
          <w:rFonts w:ascii="Times New Roman" w:hAnsi="Times New Roman" w:cs="Times New Roman"/>
          <w:sz w:val="24"/>
          <w:szCs w:val="24"/>
        </w:rPr>
        <w:t xml:space="preserve"> года был проведён установочный педсовет, где  были утверждены план учебно-</w:t>
      </w:r>
      <w:r w:rsidRPr="000A7DC8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работы, расписание занятий, был проведен инструктаж по ТБ и охране жизни и здоровья детей.  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</w:t>
      </w:r>
      <w:r w:rsidR="000B4065" w:rsidRPr="000A7DC8">
        <w:rPr>
          <w:rFonts w:ascii="Times New Roman" w:hAnsi="Times New Roman" w:cs="Times New Roman"/>
          <w:sz w:val="24"/>
          <w:szCs w:val="24"/>
        </w:rPr>
        <w:t>л вопрос ФГОС, использовании ИОМ</w:t>
      </w:r>
      <w:r w:rsidRPr="000A7DC8">
        <w:rPr>
          <w:rFonts w:ascii="Times New Roman" w:hAnsi="Times New Roman" w:cs="Times New Roman"/>
          <w:sz w:val="24"/>
          <w:szCs w:val="24"/>
        </w:rPr>
        <w:t xml:space="preserve">  в образовательной программе, календарно-тематическое </w:t>
      </w:r>
      <w:r w:rsidR="008340E0" w:rsidRPr="000A7DC8">
        <w:rPr>
          <w:rFonts w:ascii="Times New Roman" w:hAnsi="Times New Roman" w:cs="Times New Roman"/>
          <w:sz w:val="24"/>
          <w:szCs w:val="24"/>
        </w:rPr>
        <w:t>планирование. На</w:t>
      </w:r>
      <w:r w:rsidRPr="000A7DC8">
        <w:rPr>
          <w:rFonts w:ascii="Times New Roman" w:hAnsi="Times New Roman" w:cs="Times New Roman"/>
          <w:sz w:val="24"/>
          <w:szCs w:val="24"/>
        </w:rPr>
        <w:t xml:space="preserve"> этом уровне решаются принципиальные по важности вопросы жизни и деятельности детского сада,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 </w:t>
      </w:r>
      <w:r w:rsidRPr="000A7DC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A7D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0A7D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.А. Лыкова «Цветные ладошки». Целью программы является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Основополагающая идея программы состоит в том, что художественная деятельность на всех её уровнях – восприятие, исполнительство, творчество – используется как вхождение ребёнка в общечеловеческую культуру.</w:t>
      </w:r>
      <w:r w:rsidRPr="000A7DC8">
        <w:rPr>
          <w:rFonts w:ascii="Times New Roman" w:hAnsi="Times New Roman" w:cs="Times New Roman"/>
          <w:spacing w:val="-5"/>
          <w:sz w:val="24"/>
          <w:szCs w:val="24"/>
        </w:rPr>
        <w:t xml:space="preserve"> Несмотря на то, что сделано, задача пространственной организации  предметно-развивающей среды детского сада в соответствии с ФГОС остаётся одной из главных. </w:t>
      </w:r>
      <w:r w:rsidRPr="000A7DC8">
        <w:rPr>
          <w:rFonts w:ascii="Times New Roman" w:hAnsi="Times New Roman" w:cs="Times New Roman"/>
          <w:spacing w:val="-4"/>
          <w:sz w:val="24"/>
          <w:szCs w:val="24"/>
        </w:rPr>
        <w:t>Необходимо продолжать работу по организации жизни детей в группе по пространственному принципу</w:t>
      </w:r>
      <w:r w:rsidR="008340E0" w:rsidRPr="000A7DC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A7D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Пополнение предметно-развивающей среды в соответствии с реализуемой программой, продолжение работ по усовершенствованию</w:t>
      </w:r>
      <w:r w:rsidR="008340E0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материально-технической базы детского сада,  и ее пополнению  согласно  общеобразовательной программе ДОУ. В соответствии с ФГОС.  Создание благополучного микроклимата для развития детей. Большее внимание следует уделить речевому развитию (раздел коммуникация)</w:t>
      </w:r>
      <w:r w:rsidR="008340E0" w:rsidRPr="000A7DC8">
        <w:rPr>
          <w:rFonts w:ascii="Times New Roman" w:hAnsi="Times New Roman" w:cs="Times New Roman"/>
          <w:sz w:val="24"/>
          <w:szCs w:val="24"/>
        </w:rPr>
        <w:t>. Д</w:t>
      </w:r>
      <w:r w:rsidRPr="000A7DC8">
        <w:rPr>
          <w:rFonts w:ascii="Times New Roman" w:hAnsi="Times New Roman" w:cs="Times New Roman"/>
          <w:sz w:val="24"/>
          <w:szCs w:val="24"/>
        </w:rPr>
        <w:t>ля формирования среды ДОУ, для организации работы по ознакомлению с профессиями в соответствии с социальным заказом территории, в ДОУ приняты   управленческие решения для создания условий, способствующих ранней профориентации воспитанников:</w:t>
      </w:r>
    </w:p>
    <w:p w:rsidR="00C04972" w:rsidRPr="000A7DC8" w:rsidRDefault="008340E0" w:rsidP="00F600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1.</w:t>
      </w:r>
      <w:r w:rsidR="001064C5" w:rsidRPr="000A7DC8">
        <w:rPr>
          <w:rFonts w:ascii="Times New Roman" w:hAnsi="Times New Roman" w:cs="Times New Roman"/>
          <w:sz w:val="24"/>
          <w:szCs w:val="24"/>
        </w:rPr>
        <w:t>Разработать систему сетевых взаимоотношений с социумом. (ФАП, молочный комплекс «Дары Малиновки», магазин, Сельский дом культуры</w:t>
      </w:r>
      <w:r w:rsidR="005B16BC" w:rsidRPr="000A7DC8">
        <w:rPr>
          <w:rFonts w:ascii="Times New Roman" w:hAnsi="Times New Roman" w:cs="Times New Roman"/>
          <w:sz w:val="24"/>
          <w:szCs w:val="24"/>
        </w:rPr>
        <w:t>, б</w:t>
      </w:r>
      <w:r w:rsidR="001064C5" w:rsidRPr="000A7DC8">
        <w:rPr>
          <w:rFonts w:ascii="Times New Roman" w:hAnsi="Times New Roman" w:cs="Times New Roman"/>
          <w:sz w:val="24"/>
          <w:szCs w:val="24"/>
        </w:rPr>
        <w:t>иблиотека</w:t>
      </w:r>
      <w:r w:rsidR="005B16BC" w:rsidRPr="000A7DC8">
        <w:rPr>
          <w:rFonts w:ascii="Times New Roman" w:hAnsi="Times New Roman" w:cs="Times New Roman"/>
          <w:sz w:val="24"/>
          <w:szCs w:val="24"/>
        </w:rPr>
        <w:t>, А</w:t>
      </w:r>
      <w:r w:rsidR="001064C5" w:rsidRPr="000A7DC8">
        <w:rPr>
          <w:rFonts w:ascii="Times New Roman" w:hAnsi="Times New Roman" w:cs="Times New Roman"/>
          <w:sz w:val="24"/>
          <w:szCs w:val="24"/>
        </w:rPr>
        <w:t>дминис</w:t>
      </w:r>
      <w:r w:rsidR="005B16BC" w:rsidRPr="000A7DC8">
        <w:rPr>
          <w:rFonts w:ascii="Times New Roman" w:hAnsi="Times New Roman" w:cs="Times New Roman"/>
          <w:sz w:val="24"/>
          <w:szCs w:val="24"/>
        </w:rPr>
        <w:t xml:space="preserve">трация </w:t>
      </w:r>
      <w:proofErr w:type="spellStart"/>
      <w:r w:rsidR="005B16BC" w:rsidRPr="000A7DC8">
        <w:rPr>
          <w:rFonts w:ascii="Times New Roman" w:hAnsi="Times New Roman" w:cs="Times New Roman"/>
          <w:sz w:val="24"/>
          <w:szCs w:val="24"/>
        </w:rPr>
        <w:t>Чухломинского</w:t>
      </w:r>
      <w:proofErr w:type="spellEnd"/>
      <w:r w:rsidR="005B16BC" w:rsidRPr="000A7DC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64C5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5B16BC" w:rsidRPr="000A7DC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064C5" w:rsidRPr="000A7D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064C5" w:rsidRPr="000A7DC8">
        <w:rPr>
          <w:rFonts w:ascii="Times New Roman" w:hAnsi="Times New Roman" w:cs="Times New Roman"/>
          <w:sz w:val="24"/>
          <w:szCs w:val="24"/>
        </w:rPr>
        <w:t>акже решения по выстраиванию системы работы ДОУ- начальная школа, направленная на развитие речевых и коммун</w:t>
      </w:r>
      <w:r w:rsidR="00230DE5" w:rsidRPr="000A7DC8">
        <w:rPr>
          <w:rFonts w:ascii="Times New Roman" w:hAnsi="Times New Roman" w:cs="Times New Roman"/>
          <w:sz w:val="24"/>
          <w:szCs w:val="24"/>
        </w:rPr>
        <w:t>икативных навыков воспитанников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972" w:rsidRPr="000A7DC8" w:rsidRDefault="005B16BC" w:rsidP="005B1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C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04972" w:rsidRPr="000A7DC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04972" w:rsidRPr="000A7DC8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C04972" w:rsidRPr="000A7DC8" w:rsidRDefault="0040373B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В ДОУ</w:t>
      </w:r>
      <w:r w:rsidR="00C04972" w:rsidRPr="000A7DC8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−</w:t>
      </w:r>
      <w:r w:rsidR="0040373B" w:rsidRPr="000A7DC8">
        <w:rPr>
          <w:rFonts w:ascii="Times New Roman" w:hAnsi="Times New Roman" w:cs="Times New Roman"/>
          <w:sz w:val="24"/>
          <w:szCs w:val="24"/>
        </w:rPr>
        <w:t xml:space="preserve"> групповые помещения – 1</w:t>
      </w:r>
      <w:r w:rsidRPr="000A7DC8">
        <w:rPr>
          <w:rFonts w:ascii="Times New Roman" w:hAnsi="Times New Roman" w:cs="Times New Roman"/>
          <w:sz w:val="24"/>
          <w:szCs w:val="24"/>
        </w:rPr>
        <w:t>;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− музыкальный </w:t>
      </w:r>
      <w:r w:rsidR="0040373B" w:rsidRPr="000A7DC8">
        <w:rPr>
          <w:rFonts w:ascii="Times New Roman" w:hAnsi="Times New Roman" w:cs="Times New Roman"/>
          <w:sz w:val="24"/>
          <w:szCs w:val="24"/>
        </w:rPr>
        <w:t>зал, физкультурный (совмещенный)</w:t>
      </w:r>
      <w:r w:rsidRPr="000A7DC8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9C0304" w:rsidRPr="000A7DC8" w:rsidRDefault="00C04972" w:rsidP="009C03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>− прачечная – 1;</w:t>
      </w:r>
      <w:r w:rsidR="009C0304" w:rsidRPr="000A7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E5" w:rsidRDefault="009C0304" w:rsidP="00F600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ДОУ включает: информационно-телекоммуникационное оборудование – компьютер-2,  принтерами, 1 DVD-плеер. </w:t>
      </w:r>
      <w:r w:rsidR="00C04972" w:rsidRPr="000A7DC8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</w:t>
      </w:r>
      <w:r w:rsidR="0040373B"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="0040373B" w:rsidRPr="000A7DC8">
        <w:rPr>
          <w:rFonts w:ascii="Times New Roman" w:hAnsi="Times New Roman" w:cs="Times New Roman"/>
          <w:sz w:val="24"/>
          <w:szCs w:val="24"/>
        </w:rPr>
        <w:lastRenderedPageBreak/>
        <w:t>детей своей группы. Оборудована групповая комната</w:t>
      </w:r>
      <w:r w:rsidR="00C04972" w:rsidRPr="000A7DC8">
        <w:rPr>
          <w:rFonts w:ascii="Times New Roman" w:hAnsi="Times New Roman" w:cs="Times New Roman"/>
          <w:sz w:val="24"/>
          <w:szCs w:val="24"/>
        </w:rPr>
        <w:t>, включающие игровую, познавательную, обеденную зоны.</w:t>
      </w:r>
      <w:r w:rsidR="0040373B" w:rsidRPr="000A7DC8">
        <w:rPr>
          <w:rFonts w:ascii="Times New Roman" w:hAnsi="Times New Roman" w:cs="Times New Roman"/>
          <w:sz w:val="24"/>
          <w:szCs w:val="24"/>
        </w:rPr>
        <w:t xml:space="preserve">    В группах оборудованы книжные уголки в хорошо освещённом месте, в наличии художественная литература, иллюстрации по теме дня, регулярная сменяемость материала, присутствуют разнообразные  дидактические и настольно-печатные игры, театры разных видов.</w:t>
      </w:r>
    </w:p>
    <w:p w:rsidR="00C04972" w:rsidRPr="007450E5" w:rsidRDefault="00C04972" w:rsidP="009C03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50E5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для проведения занятий с воспитанниками</w:t>
      </w:r>
    </w:p>
    <w:p w:rsidR="00C04972" w:rsidRPr="000A7DC8" w:rsidRDefault="005C18C7" w:rsidP="0003031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spacing w:val="-1"/>
          <w:sz w:val="24"/>
          <w:szCs w:val="24"/>
        </w:rPr>
        <w:t>В учреждении реализуется Программа развития, генеральной целью которой является</w:t>
      </w:r>
      <w:r w:rsidRPr="000A7DC8">
        <w:rPr>
          <w:rFonts w:ascii="Times New Roman" w:hAnsi="Times New Roman" w:cs="Times New Roman"/>
          <w:sz w:val="24"/>
          <w:szCs w:val="24"/>
        </w:rPr>
        <w:t xml:space="preserve"> оптимизация управленческих процессов учреждения для повышения качества образования, развитие оптимальной среды для поддержания здорового образа жизни воспитанников, улучшение инфраструктуры детского сада. Образовательная программа  Филиала МДОУ Ирбейский детский сад № 4»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Pr="000A7DC8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0A7DC8">
        <w:rPr>
          <w:rFonts w:ascii="Times New Roman" w:hAnsi="Times New Roman" w:cs="Times New Roman"/>
          <w:sz w:val="24"/>
          <w:szCs w:val="24"/>
        </w:rPr>
        <w:t>Чухломинский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детский сад, разработана в соответствии с требованиями Федерального государственного образовательного стандарта к структуре основной общеобразовательной программы дошкольного образования (далее – ФГОС, Стандарт) Приказ </w:t>
      </w:r>
      <w:proofErr w:type="spellStart"/>
      <w:r w:rsidRPr="000A7D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7DC8">
        <w:rPr>
          <w:rFonts w:ascii="Times New Roman" w:hAnsi="Times New Roman" w:cs="Times New Roman"/>
          <w:sz w:val="24"/>
          <w:szCs w:val="24"/>
        </w:rPr>
        <w:t xml:space="preserve"> России от 17 октября 2013 г. N 1155 г. Москва, приказом Министерства просвещения Российской Федерации от 08.11.2022 г. № 955 «О внесении изменений в некоторые </w:t>
      </w:r>
      <w:r w:rsidRPr="000A7DC8">
        <w:rPr>
          <w:rFonts w:ascii="Times New Roman" w:hAnsi="Times New Roman" w:cs="Times New Roman"/>
          <w:bCs/>
          <w:sz w:val="24"/>
          <w:szCs w:val="24"/>
        </w:rPr>
        <w:t>приказы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0A7DC8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Pr="000A7DC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0A7DC8">
        <w:rPr>
          <w:rFonts w:ascii="Times New Roman" w:hAnsi="Times New Roman" w:cs="Times New Roman"/>
          <w:sz w:val="24"/>
          <w:szCs w:val="24"/>
        </w:rPr>
        <w:t xml:space="preserve"> и </w:t>
      </w:r>
      <w:r w:rsidRPr="000A7DC8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0A7DC8">
        <w:rPr>
          <w:rFonts w:ascii="Times New Roman" w:hAnsi="Times New Roman" w:cs="Times New Roman"/>
          <w:sz w:val="24"/>
          <w:szCs w:val="24"/>
        </w:rPr>
        <w:t xml:space="preserve">, касающиеся федеральных государственных образовательных стандартов общего образования и образования и ФОП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. Образовательный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процесс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ДОУ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выстраивается,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исходя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из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индивидуальных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особенностей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возрастных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возможностей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детей,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что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позволяет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реализовать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индивидуальную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траекторию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для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каждого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воспитанника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детского</w:t>
      </w:r>
      <w:r w:rsidRPr="000A7DC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сада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D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7DC8">
        <w:rPr>
          <w:rFonts w:ascii="Times New Roman" w:hAnsi="Times New Roman" w:cs="Times New Roman"/>
          <w:sz w:val="24"/>
          <w:szCs w:val="24"/>
        </w:rPr>
        <w:t>рограммно-методическое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 xml:space="preserve">обеспечение соответствует программам, 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пополняется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обновляется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соответствии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современными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требованиями в соответствии с ФОП ДО.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Подбор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программ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технологий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обеспечивает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целостность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работы,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содействует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эффективному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решению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проблемы</w:t>
      </w:r>
      <w:r w:rsidRPr="000A7DC8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преемственности при переходе из одной возрастной группы в другую, и способствует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развитию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личности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ребенка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дошкольного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возраста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основным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направлениям,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дает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возможность педагогам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реализовать свой</w:t>
      </w:r>
      <w:r w:rsidRPr="000A7D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творческий</w:t>
      </w:r>
      <w:r w:rsidRPr="000A7D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потенциал. По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всем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реализуемым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программам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в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ДОУ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имеет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 не </w:t>
      </w:r>
      <w:r w:rsidRPr="000A7DC8">
        <w:rPr>
          <w:rFonts w:ascii="Times New Roman" w:hAnsi="Times New Roman" w:cs="Times New Roman"/>
          <w:sz w:val="24"/>
          <w:szCs w:val="24"/>
        </w:rPr>
        <w:t>достаточное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методическое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обеспечение также укомплектованность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методической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литературой,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учебно-наглядными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пособиями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и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sz w:val="24"/>
          <w:szCs w:val="24"/>
        </w:rPr>
        <w:t>материалами.</w:t>
      </w:r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</w:t>
      </w:r>
      <w:proofErr w:type="spellStart"/>
      <w:r w:rsidRPr="000A7DC8">
        <w:rPr>
          <w:rFonts w:ascii="Times New Roman" w:hAnsi="Times New Roman" w:cs="Times New Roman"/>
          <w:spacing w:val="1"/>
          <w:sz w:val="24"/>
          <w:szCs w:val="24"/>
        </w:rPr>
        <w:t>мультимедийное</w:t>
      </w:r>
      <w:proofErr w:type="spellEnd"/>
      <w:r w:rsidRPr="000A7DC8">
        <w:rPr>
          <w:rFonts w:ascii="Times New Roman" w:hAnsi="Times New Roman" w:cs="Times New Roman"/>
          <w:spacing w:val="1"/>
          <w:sz w:val="24"/>
          <w:szCs w:val="24"/>
        </w:rPr>
        <w:t xml:space="preserve"> оборудование систематически используется в образовательном процессе в соответствии с гигиеническими нормами.</w:t>
      </w:r>
      <w:r w:rsidR="005B16BC" w:rsidRPr="000A7DC8">
        <w:rPr>
          <w:rFonts w:ascii="Times New Roman" w:hAnsi="Times New Roman" w:cs="Times New Roman"/>
          <w:sz w:val="24"/>
          <w:szCs w:val="24"/>
        </w:rPr>
        <w:t xml:space="preserve">. </w:t>
      </w:r>
      <w:r w:rsidR="00C04972" w:rsidRPr="000A7DC8">
        <w:rPr>
          <w:rFonts w:ascii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  <w:proofErr w:type="gramStart"/>
      <w:r w:rsidR="00535AFF" w:rsidRPr="000A7DC8">
        <w:rPr>
          <w:rFonts w:ascii="Times New Roman" w:hAnsi="Times New Roman" w:cs="Times New Roman"/>
          <w:bCs/>
          <w:sz w:val="24"/>
          <w:szCs w:val="24"/>
        </w:rPr>
        <w:t>-</w:t>
      </w:r>
      <w:r w:rsidR="00C04972" w:rsidRPr="000A7DC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C04972" w:rsidRPr="000A7DC8">
        <w:rPr>
          <w:rFonts w:ascii="Times New Roman" w:hAnsi="Times New Roman" w:cs="Times New Roman"/>
          <w:bCs/>
          <w:sz w:val="24"/>
          <w:szCs w:val="24"/>
        </w:rPr>
        <w:t>тсутствует стабильное и устойчивое интерне</w:t>
      </w:r>
      <w:r w:rsidR="00D000DC" w:rsidRPr="000A7DC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C04972" w:rsidRPr="000A7DC8">
        <w:rPr>
          <w:rFonts w:ascii="Times New Roman" w:hAnsi="Times New Roman" w:cs="Times New Roman"/>
          <w:bCs/>
          <w:sz w:val="24"/>
          <w:szCs w:val="24"/>
        </w:rPr>
        <w:t xml:space="preserve"> соединение;</w:t>
      </w:r>
    </w:p>
    <w:p w:rsidR="00C04972" w:rsidRPr="007450E5" w:rsidRDefault="00C04972" w:rsidP="00C049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50E5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для проведения обще</w:t>
      </w:r>
      <w:r w:rsidR="00D000DC" w:rsidRPr="007450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50E5">
        <w:rPr>
          <w:rFonts w:ascii="Times New Roman" w:hAnsi="Times New Roman" w:cs="Times New Roman"/>
          <w:sz w:val="24"/>
          <w:szCs w:val="24"/>
          <w:u w:val="single"/>
        </w:rPr>
        <w:t>садовских мероприятий</w:t>
      </w:r>
    </w:p>
    <w:p w:rsidR="00C04972" w:rsidRPr="000A7DC8" w:rsidRDefault="00C04972" w:rsidP="00C049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8">
        <w:rPr>
          <w:rFonts w:ascii="Times New Roman" w:hAnsi="Times New Roman" w:cs="Times New Roman"/>
          <w:bCs/>
          <w:sz w:val="24"/>
          <w:szCs w:val="24"/>
        </w:rPr>
        <w:t>Наличие материально-технического оснащения по группам детского сада для организации массовых обще</w:t>
      </w:r>
      <w:r w:rsidR="00D000DC" w:rsidRPr="000A7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DC8">
        <w:rPr>
          <w:rFonts w:ascii="Times New Roman" w:hAnsi="Times New Roman" w:cs="Times New Roman"/>
          <w:bCs/>
          <w:sz w:val="24"/>
          <w:szCs w:val="24"/>
        </w:rPr>
        <w:t>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2A4A20" w:rsidRPr="000A7DC8">
        <w:rPr>
          <w:rFonts w:ascii="Times New Roman" w:hAnsi="Times New Roman" w:cs="Times New Roman"/>
          <w:bCs/>
          <w:sz w:val="24"/>
          <w:szCs w:val="24"/>
        </w:rPr>
        <w:t>чения. Поэтому необходимо в 2023</w:t>
      </w:r>
      <w:r w:rsidRPr="000A7DC8">
        <w:rPr>
          <w:rFonts w:ascii="Times New Roman" w:hAnsi="Times New Roman" w:cs="Times New Roman"/>
          <w:bCs/>
          <w:sz w:val="24"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C04972" w:rsidRPr="007450E5" w:rsidRDefault="008340E0" w:rsidP="008340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50E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972" w:rsidRPr="007450E5">
        <w:rPr>
          <w:rFonts w:ascii="Times New Roman" w:hAnsi="Times New Roman" w:cs="Times New Roman"/>
          <w:sz w:val="24"/>
          <w:szCs w:val="24"/>
          <w:u w:val="single"/>
        </w:rPr>
        <w:t>Результаты анализа показателей деятельности организации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04972" w:rsidRPr="000A7DC8" w:rsidTr="00FA6984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04972" w:rsidRPr="000A7DC8" w:rsidTr="00FA6984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0B4065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4972" w:rsidRPr="000A7DC8" w:rsidTr="00FA6984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0B4065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4972" w:rsidRPr="000A7DC8" w:rsidTr="00FA6984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0A7DC8" w:rsidTr="00FA6984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0A7DC8" w:rsidTr="00FA6984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04972" w:rsidRPr="000A7DC8" w:rsidRDefault="000B4065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0B4065" w:rsidP="00403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4972" w:rsidRPr="000A7DC8" w:rsidTr="00FA6984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B4065" w:rsidRPr="000A7DC8" w:rsidRDefault="000B4065" w:rsidP="000B4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4972" w:rsidRPr="000A7DC8" w:rsidRDefault="00C04972" w:rsidP="000B4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C04972" w:rsidRPr="000A7DC8" w:rsidTr="00FA6984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0A7DC8" w:rsidTr="00FA6984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0A7DC8" w:rsidTr="00FA6984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0A7DC8" w:rsidTr="00FA6984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0A7DC8" w:rsidTr="00FA6984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972" w:rsidRPr="000A7DC8" w:rsidTr="00FA6984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972" w:rsidRPr="000A7DC8" w:rsidTr="00FA6984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0A7DC8" w:rsidTr="00FA6984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0A7DC8" w:rsidTr="00FA6984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0A7DC8" w:rsidTr="00FA6984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0A7DC8" w:rsidTr="00FA6984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2(100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2 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0(0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1 (50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972" w:rsidRPr="000A7DC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04972" w:rsidRPr="000A7DC8" w:rsidTr="00FA6984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0A7DC8" w:rsidTr="00FA6984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0A7DC8" w:rsidTr="00FA6984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0A7DC8" w:rsidTr="00FA6984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0A7DC8" w:rsidTr="00FA6984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C04972" w:rsidRPr="000A7DC8" w:rsidRDefault="0040373B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0A7DC8" w:rsidTr="00FA6984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0A7DC8" w:rsidTr="00FA6984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B05EBF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04972" w:rsidRPr="000A7DC8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B05EBF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04972" w:rsidRPr="000A7DC8" w:rsidTr="00FA6984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0A7DC8" w:rsidTr="00FA6984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0A7DC8" w:rsidTr="00FA6984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0A7DC8" w:rsidTr="00FA6984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0A7DC8" w:rsidRDefault="00C04972" w:rsidP="00FA6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0A7DC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0A7DC8" w:rsidRDefault="00C04972" w:rsidP="00FA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C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018C2" w:rsidRPr="000A7DC8" w:rsidRDefault="006018C2" w:rsidP="00601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педагогического коллектива за прошедший год можно сделать выводы, что проведённая в течение года работа была результативной как для самих педагогов, так и для детей, что доказывают результаты самообследования за 2023 год, а также активное участие педагогов и воспитанников в конкурсах и мероприятиях различного уровня.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6018C2" w:rsidRPr="000A7DC8" w:rsidRDefault="006018C2" w:rsidP="0060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Филиал МДОУ Ирбейский </w:t>
      </w:r>
      <w:proofErr w:type="spellStart"/>
      <w:r w:rsidRPr="000A7DC8"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7DC8">
        <w:rPr>
          <w:rFonts w:ascii="Times New Roman" w:eastAsia="Times New Roman" w:hAnsi="Times New Roman" w:cs="Times New Roman"/>
          <w:sz w:val="24"/>
          <w:szCs w:val="24"/>
        </w:rPr>
        <w:t>Чухломинский</w:t>
      </w:r>
      <w:proofErr w:type="spell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7DC8">
        <w:rPr>
          <w:rFonts w:ascii="Times New Roman" w:eastAsia="Times New Roman" w:hAnsi="Times New Roman" w:cs="Times New Roman"/>
          <w:sz w:val="24"/>
          <w:szCs w:val="24"/>
        </w:rPr>
        <w:t>д\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B839A1" w:rsidRPr="000A7DC8" w:rsidRDefault="00020C02" w:rsidP="007B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В 2023 году педагогическим коллективом ДОУ достигнуты положительные результаты по различным направлениям деятельности, накоплен опыт воспитательно-образовательной работы по реализации образовательной программы; есть признания и востребованность социума. Структура и механизм управления дошкольным учреждением определяют его стабильное функционирование. 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proofErr w:type="gramEnd"/>
    </w:p>
    <w:p w:rsidR="00020C02" w:rsidRPr="000A7DC8" w:rsidRDefault="00020C02" w:rsidP="00B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>Анализ результатов деятельности ДОУ и выявление основных проблем, помогли сформулировать перспективы работы на следующий учебный год и определить пути повышения качества образовательного процесса.</w:t>
      </w:r>
    </w:p>
    <w:p w:rsidR="00020C02" w:rsidRPr="000A7DC8" w:rsidRDefault="00020C02" w:rsidP="00020C02">
      <w:pP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 на 2024 год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>1. Совершенствовать работу ДОУ в рамках реализации образовательной программы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с ФГОС и ФОП ДО.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>2. Совершенствовать профессиональную компетентность педагогов ДОУ в вопросах: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>применения новых педагогических и информационных технологий с целью совершенствования образовательной работы по речевому развитию дошкольников, по развитию познавательных и творческих способностей;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- </w:t>
      </w:r>
      <w:r w:rsidRPr="000A7DC8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 познавательных, речевых и творческих способностей.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>3. Повышать квалификацию и образование педагогов в соответствии с «Профессиональным стандартом педагога».</w:t>
      </w:r>
    </w:p>
    <w:p w:rsidR="00020C02" w:rsidRPr="000A7DC8" w:rsidRDefault="00020C02" w:rsidP="0002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C8">
        <w:rPr>
          <w:rFonts w:ascii="Times New Roman" w:eastAsia="Times New Roman" w:hAnsi="Times New Roman" w:cs="Times New Roman"/>
          <w:sz w:val="24"/>
          <w:szCs w:val="24"/>
        </w:rPr>
        <w:t xml:space="preserve">4. Добиться большей эффективности в преобразовании предметно-развивающей среды, как в помещениях образовательной организации, так и на его территории в соответствии с ФОП </w:t>
      </w:r>
      <w:proofErr w:type="gramStart"/>
      <w:r w:rsidRPr="000A7DC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A7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972" w:rsidRPr="000A7DC8" w:rsidRDefault="00C04972" w:rsidP="00020C02">
      <w:pPr>
        <w:rPr>
          <w:rFonts w:ascii="Times New Roman" w:hAnsi="Times New Roman" w:cs="Times New Roman"/>
          <w:sz w:val="24"/>
          <w:szCs w:val="24"/>
        </w:rPr>
      </w:pPr>
    </w:p>
    <w:sectPr w:rsidR="00C04972" w:rsidRPr="000A7DC8" w:rsidSect="00CE2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54" w:rsidRDefault="006C5754" w:rsidP="00A03B0E">
      <w:pPr>
        <w:spacing w:after="0" w:line="240" w:lineRule="auto"/>
      </w:pPr>
      <w:r>
        <w:separator/>
      </w:r>
    </w:p>
  </w:endnote>
  <w:endnote w:type="continuationSeparator" w:id="0">
    <w:p w:rsidR="006C5754" w:rsidRDefault="006C5754" w:rsidP="00A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/>
  <w:p w:rsidR="00CA22A5" w:rsidRDefault="00CA22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/>
  <w:p w:rsidR="00CA22A5" w:rsidRDefault="00CA22A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/>
  <w:p w:rsidR="00CA22A5" w:rsidRDefault="00CA22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54" w:rsidRDefault="006C5754" w:rsidP="00A03B0E">
      <w:pPr>
        <w:spacing w:after="0" w:line="240" w:lineRule="auto"/>
      </w:pPr>
      <w:r>
        <w:separator/>
      </w:r>
    </w:p>
  </w:footnote>
  <w:footnote w:type="continuationSeparator" w:id="0">
    <w:p w:rsidR="006C5754" w:rsidRDefault="006C5754" w:rsidP="00A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/>
  <w:p w:rsidR="00CA22A5" w:rsidRDefault="00CA22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5" w:rsidRDefault="00CA22A5"/>
  <w:p w:rsidR="00CA22A5" w:rsidRDefault="00CA22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95"/>
    <w:multiLevelType w:val="hybridMultilevel"/>
    <w:tmpl w:val="99D2862A"/>
    <w:lvl w:ilvl="0" w:tplc="57A23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635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EE5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6E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A1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609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8F8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6B9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45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C0E4C"/>
    <w:multiLevelType w:val="multilevel"/>
    <w:tmpl w:val="557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A1894"/>
    <w:multiLevelType w:val="multilevel"/>
    <w:tmpl w:val="38D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D12BA"/>
    <w:multiLevelType w:val="multilevel"/>
    <w:tmpl w:val="3D426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84658"/>
    <w:multiLevelType w:val="multilevel"/>
    <w:tmpl w:val="AA90E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22153"/>
    <w:multiLevelType w:val="multilevel"/>
    <w:tmpl w:val="6B7A8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C5CDC"/>
    <w:multiLevelType w:val="multilevel"/>
    <w:tmpl w:val="7EA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06F57"/>
    <w:multiLevelType w:val="multilevel"/>
    <w:tmpl w:val="458ED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F558A"/>
    <w:multiLevelType w:val="multilevel"/>
    <w:tmpl w:val="C90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4972"/>
    <w:rsid w:val="00010389"/>
    <w:rsid w:val="000122F6"/>
    <w:rsid w:val="00020C02"/>
    <w:rsid w:val="0003031B"/>
    <w:rsid w:val="00036D4D"/>
    <w:rsid w:val="00057D9B"/>
    <w:rsid w:val="00060C4F"/>
    <w:rsid w:val="00061B52"/>
    <w:rsid w:val="000947F8"/>
    <w:rsid w:val="000A7DC8"/>
    <w:rsid w:val="000B4065"/>
    <w:rsid w:val="000D2FCB"/>
    <w:rsid w:val="001064C5"/>
    <w:rsid w:val="001157DA"/>
    <w:rsid w:val="00115C40"/>
    <w:rsid w:val="00157435"/>
    <w:rsid w:val="001678D5"/>
    <w:rsid w:val="0017348D"/>
    <w:rsid w:val="00186A12"/>
    <w:rsid w:val="001B37F6"/>
    <w:rsid w:val="001F51CF"/>
    <w:rsid w:val="00207FD6"/>
    <w:rsid w:val="00217B99"/>
    <w:rsid w:val="00230DE5"/>
    <w:rsid w:val="002341AC"/>
    <w:rsid w:val="002504ED"/>
    <w:rsid w:val="00253768"/>
    <w:rsid w:val="002877F6"/>
    <w:rsid w:val="0029344A"/>
    <w:rsid w:val="00296FC5"/>
    <w:rsid w:val="002A4A20"/>
    <w:rsid w:val="002C5FA8"/>
    <w:rsid w:val="002D36AE"/>
    <w:rsid w:val="00306F05"/>
    <w:rsid w:val="00315753"/>
    <w:rsid w:val="00317B8E"/>
    <w:rsid w:val="00343772"/>
    <w:rsid w:val="00357CE8"/>
    <w:rsid w:val="00375249"/>
    <w:rsid w:val="003A5BC0"/>
    <w:rsid w:val="003B109F"/>
    <w:rsid w:val="003B4DDA"/>
    <w:rsid w:val="003E7703"/>
    <w:rsid w:val="0040373B"/>
    <w:rsid w:val="00411238"/>
    <w:rsid w:val="004352CE"/>
    <w:rsid w:val="00451239"/>
    <w:rsid w:val="00451536"/>
    <w:rsid w:val="00455FF7"/>
    <w:rsid w:val="004620F3"/>
    <w:rsid w:val="004B354D"/>
    <w:rsid w:val="0051390C"/>
    <w:rsid w:val="005323DD"/>
    <w:rsid w:val="00535AFF"/>
    <w:rsid w:val="00554302"/>
    <w:rsid w:val="00592106"/>
    <w:rsid w:val="005A2FB9"/>
    <w:rsid w:val="005B16BC"/>
    <w:rsid w:val="005B206F"/>
    <w:rsid w:val="005C18C7"/>
    <w:rsid w:val="005F65DD"/>
    <w:rsid w:val="006018C2"/>
    <w:rsid w:val="00602D72"/>
    <w:rsid w:val="00650F7F"/>
    <w:rsid w:val="006565EC"/>
    <w:rsid w:val="00691FB0"/>
    <w:rsid w:val="006C46D3"/>
    <w:rsid w:val="006C5754"/>
    <w:rsid w:val="006D1FF4"/>
    <w:rsid w:val="006F785C"/>
    <w:rsid w:val="007450E5"/>
    <w:rsid w:val="00774297"/>
    <w:rsid w:val="007B205B"/>
    <w:rsid w:val="007B714B"/>
    <w:rsid w:val="0080111C"/>
    <w:rsid w:val="00811023"/>
    <w:rsid w:val="008223FB"/>
    <w:rsid w:val="00825666"/>
    <w:rsid w:val="008340E0"/>
    <w:rsid w:val="00846F82"/>
    <w:rsid w:val="00854366"/>
    <w:rsid w:val="00896786"/>
    <w:rsid w:val="008C1CC0"/>
    <w:rsid w:val="00914851"/>
    <w:rsid w:val="009539DD"/>
    <w:rsid w:val="009816A1"/>
    <w:rsid w:val="009B1EAC"/>
    <w:rsid w:val="009C0304"/>
    <w:rsid w:val="009D2152"/>
    <w:rsid w:val="009E760E"/>
    <w:rsid w:val="00A03B0E"/>
    <w:rsid w:val="00A27806"/>
    <w:rsid w:val="00A31C28"/>
    <w:rsid w:val="00A40932"/>
    <w:rsid w:val="00A66A1E"/>
    <w:rsid w:val="00A7537E"/>
    <w:rsid w:val="00AC4FBB"/>
    <w:rsid w:val="00B02B4D"/>
    <w:rsid w:val="00B05EBF"/>
    <w:rsid w:val="00B071ED"/>
    <w:rsid w:val="00B21D34"/>
    <w:rsid w:val="00B75AC8"/>
    <w:rsid w:val="00B839A1"/>
    <w:rsid w:val="00B918B2"/>
    <w:rsid w:val="00BA0B87"/>
    <w:rsid w:val="00BC3E32"/>
    <w:rsid w:val="00BE1914"/>
    <w:rsid w:val="00C04972"/>
    <w:rsid w:val="00C36855"/>
    <w:rsid w:val="00C46822"/>
    <w:rsid w:val="00CA22A5"/>
    <w:rsid w:val="00CC67E8"/>
    <w:rsid w:val="00CD3116"/>
    <w:rsid w:val="00CE29EC"/>
    <w:rsid w:val="00CF1A4C"/>
    <w:rsid w:val="00D000DC"/>
    <w:rsid w:val="00D007FC"/>
    <w:rsid w:val="00D24F46"/>
    <w:rsid w:val="00D43E0F"/>
    <w:rsid w:val="00D62BC0"/>
    <w:rsid w:val="00D62BD9"/>
    <w:rsid w:val="00D66421"/>
    <w:rsid w:val="00D7048F"/>
    <w:rsid w:val="00D9124C"/>
    <w:rsid w:val="00DD4843"/>
    <w:rsid w:val="00E05066"/>
    <w:rsid w:val="00E32403"/>
    <w:rsid w:val="00E36834"/>
    <w:rsid w:val="00E812F0"/>
    <w:rsid w:val="00E9588E"/>
    <w:rsid w:val="00EB4B61"/>
    <w:rsid w:val="00EF2D22"/>
    <w:rsid w:val="00EF2F41"/>
    <w:rsid w:val="00F60052"/>
    <w:rsid w:val="00F719A4"/>
    <w:rsid w:val="00F82B23"/>
    <w:rsid w:val="00FA526D"/>
    <w:rsid w:val="00FA6984"/>
    <w:rsid w:val="00FC2D60"/>
    <w:rsid w:val="00FC5415"/>
    <w:rsid w:val="00FD6C21"/>
    <w:rsid w:val="00FD7E08"/>
    <w:rsid w:val="00FE61B8"/>
    <w:rsid w:val="00FE6FF1"/>
    <w:rsid w:val="00FF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0E"/>
  </w:style>
  <w:style w:type="paragraph" w:styleId="1">
    <w:name w:val="heading 1"/>
    <w:basedOn w:val="a"/>
    <w:next w:val="a"/>
    <w:link w:val="10"/>
    <w:uiPriority w:val="9"/>
    <w:qFormat/>
    <w:rsid w:val="00010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972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04972"/>
    <w:rPr>
      <w:rFonts w:ascii="Arial" w:eastAsia="Times New Roman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7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5415"/>
  </w:style>
  <w:style w:type="character" w:customStyle="1" w:styleId="c122">
    <w:name w:val="c122"/>
    <w:basedOn w:val="a0"/>
    <w:rsid w:val="00FC5415"/>
  </w:style>
  <w:style w:type="character" w:customStyle="1" w:styleId="c80">
    <w:name w:val="c80"/>
    <w:basedOn w:val="a0"/>
    <w:rsid w:val="00FC5415"/>
  </w:style>
  <w:style w:type="paragraph" w:customStyle="1" w:styleId="c35">
    <w:name w:val="c35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FC5415"/>
  </w:style>
  <w:style w:type="paragraph" w:customStyle="1" w:styleId="c18">
    <w:name w:val="c18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317B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ody Text Indent"/>
    <w:basedOn w:val="a"/>
    <w:link w:val="a8"/>
    <w:rsid w:val="003A5B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A5BC0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0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064C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1B37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B37F6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1B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37F6"/>
  </w:style>
  <w:style w:type="character" w:customStyle="1" w:styleId="c6">
    <w:name w:val="c6"/>
    <w:basedOn w:val="a0"/>
    <w:rsid w:val="001B37F6"/>
  </w:style>
  <w:style w:type="paragraph" w:customStyle="1" w:styleId="c12">
    <w:name w:val="c12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2BC0"/>
  </w:style>
  <w:style w:type="paragraph" w:customStyle="1" w:styleId="c11">
    <w:name w:val="c11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2BC0"/>
  </w:style>
  <w:style w:type="paragraph" w:customStyle="1" w:styleId="c20">
    <w:name w:val="c20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62BC0"/>
  </w:style>
  <w:style w:type="character" w:customStyle="1" w:styleId="c22">
    <w:name w:val="c22"/>
    <w:basedOn w:val="a0"/>
    <w:rsid w:val="00D62BC0"/>
  </w:style>
  <w:style w:type="paragraph" w:styleId="3">
    <w:name w:val="Body Text 3"/>
    <w:basedOn w:val="a"/>
    <w:link w:val="30"/>
    <w:uiPriority w:val="99"/>
    <w:unhideWhenUsed/>
    <w:rsid w:val="00BA0B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87"/>
    <w:rPr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5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1239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B02B4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2B4D"/>
  </w:style>
  <w:style w:type="character" w:styleId="af">
    <w:name w:val="Strong"/>
    <w:basedOn w:val="a0"/>
    <w:uiPriority w:val="22"/>
    <w:qFormat/>
    <w:rsid w:val="00B02B4D"/>
    <w:rPr>
      <w:b/>
      <w:bCs/>
    </w:rPr>
  </w:style>
  <w:style w:type="paragraph" w:customStyle="1" w:styleId="Default">
    <w:name w:val="Default"/>
    <w:rsid w:val="00B02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17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Байкалова</cp:lastModifiedBy>
  <cp:revision>57</cp:revision>
  <dcterms:created xsi:type="dcterms:W3CDTF">2021-04-14T03:20:00Z</dcterms:created>
  <dcterms:modified xsi:type="dcterms:W3CDTF">2024-04-21T17:46:00Z</dcterms:modified>
</cp:coreProperties>
</file>